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91" w:rsidRDefault="00C75891" w:rsidP="00C75891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</w:p>
    <w:p w:rsidR="00C75891" w:rsidRDefault="00C75891" w:rsidP="00C75891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C75891" w:rsidRPr="0027113A" w:rsidRDefault="00C75891" w:rsidP="00C75891">
      <w:pPr>
        <w:shd w:val="clear" w:color="auto" w:fill="FFFFFF"/>
        <w:spacing w:line="360" w:lineRule="auto"/>
        <w:jc w:val="center"/>
        <w:rPr>
          <w:b/>
          <w:sz w:val="38"/>
          <w:szCs w:val="38"/>
        </w:rPr>
      </w:pPr>
      <w:r w:rsidRPr="0027113A">
        <w:rPr>
          <w:b/>
          <w:sz w:val="38"/>
          <w:szCs w:val="38"/>
        </w:rPr>
        <w:t xml:space="preserve">STATUT </w:t>
      </w:r>
    </w:p>
    <w:p w:rsidR="00C75891" w:rsidRPr="0027113A" w:rsidRDefault="00C75891" w:rsidP="00C75891">
      <w:pPr>
        <w:shd w:val="clear" w:color="auto" w:fill="FFFFFF"/>
        <w:spacing w:line="360" w:lineRule="auto"/>
        <w:rPr>
          <w:b/>
          <w:sz w:val="38"/>
          <w:szCs w:val="38"/>
        </w:rPr>
      </w:pPr>
      <w:r w:rsidRPr="0027113A">
        <w:rPr>
          <w:b/>
          <w:sz w:val="38"/>
          <w:szCs w:val="38"/>
        </w:rPr>
        <w:t>ZESPOŁU SZKOLNO – PRZEDSZKOLNEGO NR 6</w:t>
      </w:r>
    </w:p>
    <w:p w:rsidR="00C75891" w:rsidRDefault="00C75891" w:rsidP="00C75891">
      <w:pPr>
        <w:shd w:val="clear" w:color="auto" w:fill="FFFFFF"/>
        <w:spacing w:line="360" w:lineRule="auto"/>
        <w:jc w:val="center"/>
        <w:rPr>
          <w:b/>
          <w:sz w:val="38"/>
          <w:szCs w:val="38"/>
        </w:rPr>
      </w:pPr>
    </w:p>
    <w:p w:rsidR="00C75891" w:rsidRPr="0027113A" w:rsidRDefault="00C75891" w:rsidP="00C75891">
      <w:pPr>
        <w:shd w:val="clear" w:color="auto" w:fill="FFFFFF"/>
        <w:jc w:val="center"/>
        <w:rPr>
          <w:b/>
          <w:sz w:val="38"/>
          <w:szCs w:val="38"/>
        </w:rPr>
      </w:pPr>
      <w:r w:rsidRPr="0027113A">
        <w:rPr>
          <w:b/>
          <w:sz w:val="38"/>
          <w:szCs w:val="38"/>
        </w:rPr>
        <w:t>PRZEDSZKOLE PUBLICZNE NR 21</w:t>
      </w:r>
    </w:p>
    <w:p w:rsidR="00C75891" w:rsidRPr="0027113A" w:rsidRDefault="00C75891" w:rsidP="00C75891">
      <w:pPr>
        <w:shd w:val="clear" w:color="auto" w:fill="FFFFFF"/>
        <w:jc w:val="center"/>
        <w:rPr>
          <w:b/>
          <w:sz w:val="38"/>
          <w:szCs w:val="38"/>
        </w:rPr>
      </w:pPr>
    </w:p>
    <w:p w:rsidR="00C75891" w:rsidRPr="0027113A" w:rsidRDefault="00C75891" w:rsidP="00C75891">
      <w:pPr>
        <w:shd w:val="clear" w:color="auto" w:fill="FFFFFF"/>
        <w:jc w:val="center"/>
        <w:rPr>
          <w:b/>
          <w:sz w:val="38"/>
          <w:szCs w:val="38"/>
        </w:rPr>
      </w:pPr>
      <w:r w:rsidRPr="0027113A">
        <w:rPr>
          <w:b/>
          <w:sz w:val="38"/>
          <w:szCs w:val="38"/>
        </w:rPr>
        <w:t>w Rzeszowie ul. Krzyżanowskiego 24</w:t>
      </w:r>
    </w:p>
    <w:p w:rsidR="00C75891" w:rsidRPr="00AA39D3" w:rsidRDefault="00C75891" w:rsidP="00C75891">
      <w:pPr>
        <w:shd w:val="clear" w:color="auto" w:fill="FFFFFF"/>
        <w:spacing w:line="276" w:lineRule="auto"/>
        <w:rPr>
          <w:b/>
          <w:sz w:val="48"/>
          <w:szCs w:val="48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rPr>
          <w:b/>
          <w:sz w:val="32"/>
          <w:szCs w:val="32"/>
        </w:rPr>
      </w:pPr>
    </w:p>
    <w:p w:rsidR="00C75891" w:rsidRPr="00177C55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Podstawy prawne </w:t>
      </w:r>
    </w:p>
    <w:p w:rsidR="00C75891" w:rsidRPr="00177C55" w:rsidRDefault="00C75891" w:rsidP="00C75891">
      <w:pPr>
        <w:shd w:val="clear" w:color="auto" w:fill="FFFFFF"/>
        <w:spacing w:line="276" w:lineRule="auto"/>
        <w:ind w:left="2124" w:firstLine="708"/>
        <w:rPr>
          <w:b/>
        </w:rPr>
      </w:pPr>
    </w:p>
    <w:p w:rsidR="00C75891" w:rsidRPr="009140A1" w:rsidRDefault="00C75891" w:rsidP="00C75891">
      <w:pPr>
        <w:shd w:val="clear" w:color="auto" w:fill="FFFFFF"/>
        <w:spacing w:before="197" w:line="276" w:lineRule="auto"/>
        <w:ind w:left="168"/>
      </w:pPr>
    </w:p>
    <w:p w:rsidR="00C75891" w:rsidRPr="00991E27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Style w:val="Teksttreci"/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sz w:val="24"/>
          <w:szCs w:val="24"/>
        </w:rPr>
        <w:t>Ustawa z 14 grudnia 2016 r. Prawo oświatowe ( Dz. U. z 2017 r. poz.59)</w:t>
      </w:r>
    </w:p>
    <w:p w:rsidR="00C75891" w:rsidRPr="009140A1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Ustawa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o systemie oświaty z dnia 7 września 1991 roku (Dz. U. z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2016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 poz.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1943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.) oraz rozporządzeń wykonawczych do tej ustawy, które określają cele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i zadania działalności przedszkola, dokonują podziału zadań między organami przedszkola, określają ich kompetencje a także regulują zasady współdziałania;</w:t>
      </w:r>
    </w:p>
    <w:p w:rsidR="00C75891" w:rsidRPr="009140A1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Ustawa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z dnia 8 marca 1990 roku o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samorządzie gminnym (Dz. U. z 20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1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6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r., poz.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446 z późn.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zm.);</w:t>
      </w:r>
    </w:p>
    <w:p w:rsidR="00C75891" w:rsidRPr="009140A1" w:rsidRDefault="00C75891" w:rsidP="00C75891">
      <w:pPr>
        <w:numPr>
          <w:ilvl w:val="0"/>
          <w:numId w:val="2"/>
        </w:numPr>
        <w:suppressAutoHyphens/>
        <w:spacing w:before="280" w:after="280"/>
        <w:jc w:val="both"/>
      </w:pPr>
      <w:r>
        <w:t>R</w:t>
      </w:r>
      <w:r w:rsidRPr="00A27CE0">
        <w:t>ozporządzenie MEN z dnia 22 lipca 2011r. zmieniające rozporządzenie w sprawie bezpieczeństwa i higieny w publicznych i niepublicznych szkołach i placówkach</w:t>
      </w:r>
      <w:r>
        <w:t xml:space="preserve">    </w:t>
      </w:r>
      <w:r w:rsidRPr="00A27CE0">
        <w:t xml:space="preserve"> (Dz. U. z 2011r. Nr 161, poz. 968).</w:t>
      </w:r>
    </w:p>
    <w:p w:rsidR="00C75891" w:rsidRPr="000B321A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Style w:val="Teksttreci"/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Rozporządzenie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Minis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tra Edukacji Narodowej z dnia 14 lutego 2017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roku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w sprawie podstawy programowej wychowania przedszkolnego oraz kształcenia ogólnego poszczegól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nych typach szkół (Dz. U. z dnia 14 lutego 2017 r. poz. 356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); </w:t>
      </w:r>
    </w:p>
    <w:p w:rsidR="00C75891" w:rsidRPr="009140A1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R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ozporządzenie Ministra Edukacji Narodowej z dnia 6 października 1992 roku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           w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sprawie ramowych statutów publicznego przedszkola i publicznych szkół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(Dz. U. z 2001 r. Nr 61, poz. 624 ze zm.);</w:t>
      </w:r>
    </w:p>
    <w:p w:rsidR="00C75891" w:rsidRPr="009140A1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Rozporządzenie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Mini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stra Edukacji Narodowej z dnia 21 czerwca 2012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roku w sprawie dopuszczania do użytku w szkole programów wychowania przedszkolnego i programów nauczania oraz dopuszczania do użytku szkolnego podręczników (Dz. </w:t>
      </w:r>
      <w:proofErr w:type="spellStart"/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U.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z</w:t>
      </w:r>
      <w:proofErr w:type="spellEnd"/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dnia 3 lipca  2012 poz. 752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);</w:t>
      </w:r>
    </w:p>
    <w:p w:rsidR="00C75891" w:rsidRPr="009140A1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Rozporządzenie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Ministra Edukacji Narodowej z dnia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25 sierpnia 2017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.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w sprawie nadzoru pedagogicznego (Dz. U</w:t>
      </w:r>
      <w:r w:rsidRPr="003D0D27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z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dnia 31 sierpnia 2017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.  poz.1658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);</w:t>
      </w:r>
    </w:p>
    <w:p w:rsidR="00C75891" w:rsidRPr="009140A1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Style w:val="Teksttreci"/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R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ozporządzenie Ministra Edukacji Na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rodowej z dnia 9 sierpnia 2017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 w sprawie zasad udzielania i organizacji pomocy psychologiczno-pedagogicznej publicznych przedszkolach,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szkołach i placówkach (Dz. U. z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dnia 25 sierpnia 2017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.  poz.1591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);</w:t>
      </w:r>
    </w:p>
    <w:p w:rsidR="00C75891" w:rsidRDefault="00C75891" w:rsidP="00C75891">
      <w:pPr>
        <w:shd w:val="clear" w:color="auto" w:fill="FFFFFF"/>
        <w:spacing w:before="413" w:line="276" w:lineRule="auto"/>
        <w:jc w:val="center"/>
        <w:rPr>
          <w:b/>
          <w:color w:val="000000"/>
          <w:sz w:val="26"/>
          <w:szCs w:val="26"/>
        </w:rPr>
      </w:pPr>
    </w:p>
    <w:p w:rsidR="00C75891" w:rsidRDefault="00C75891" w:rsidP="00C75891">
      <w:pPr>
        <w:shd w:val="clear" w:color="auto" w:fill="FFFFFF"/>
        <w:spacing w:before="413" w:line="276" w:lineRule="auto"/>
        <w:rPr>
          <w:b/>
          <w:color w:val="000000"/>
          <w:sz w:val="26"/>
          <w:szCs w:val="26"/>
        </w:rPr>
      </w:pPr>
    </w:p>
    <w:p w:rsidR="00C75891" w:rsidRDefault="00C75891" w:rsidP="00C75891">
      <w:pPr>
        <w:shd w:val="clear" w:color="auto" w:fill="FFFFFF"/>
        <w:spacing w:before="413" w:line="276" w:lineRule="auto"/>
        <w:jc w:val="center"/>
        <w:rPr>
          <w:b/>
          <w:color w:val="000000"/>
          <w:sz w:val="26"/>
          <w:szCs w:val="26"/>
        </w:rPr>
      </w:pPr>
    </w:p>
    <w:p w:rsidR="00C75891" w:rsidRDefault="00C75891" w:rsidP="00C75891">
      <w:pPr>
        <w:shd w:val="clear" w:color="auto" w:fill="FFFFFF"/>
        <w:spacing w:before="413" w:line="276" w:lineRule="auto"/>
        <w:jc w:val="center"/>
        <w:rPr>
          <w:b/>
          <w:color w:val="000000"/>
          <w:sz w:val="26"/>
          <w:szCs w:val="26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28"/>
          <w:szCs w:val="28"/>
        </w:rPr>
      </w:pPr>
    </w:p>
    <w:p w:rsidR="00C75891" w:rsidRDefault="00C75891" w:rsidP="00C75891">
      <w:pPr>
        <w:jc w:val="center"/>
        <w:rPr>
          <w:b/>
        </w:rPr>
      </w:pPr>
      <w:r>
        <w:rPr>
          <w:b/>
        </w:rPr>
        <w:lastRenderedPageBreak/>
        <w:t>Rozdział I</w:t>
      </w:r>
    </w:p>
    <w:p w:rsidR="00C75891" w:rsidRDefault="00C75891" w:rsidP="00C75891">
      <w:pPr>
        <w:jc w:val="center"/>
        <w:rPr>
          <w:b/>
        </w:rPr>
      </w:pPr>
    </w:p>
    <w:p w:rsidR="00C75891" w:rsidRPr="002E60F6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28"/>
          <w:szCs w:val="28"/>
        </w:rPr>
      </w:pPr>
      <w:r w:rsidRPr="002E60F6">
        <w:rPr>
          <w:b/>
          <w:sz w:val="28"/>
          <w:szCs w:val="28"/>
        </w:rPr>
        <w:t>POSTANOWIENIA OGÓLNE</w:t>
      </w:r>
    </w:p>
    <w:p w:rsidR="00C75891" w:rsidRPr="00792039" w:rsidRDefault="00C75891" w:rsidP="00C75891">
      <w:pPr>
        <w:shd w:val="clear" w:color="auto" w:fill="FFFFFF"/>
        <w:spacing w:before="413" w:line="276" w:lineRule="auto"/>
        <w:jc w:val="center"/>
        <w:rPr>
          <w:b/>
          <w:sz w:val="26"/>
          <w:szCs w:val="26"/>
        </w:rPr>
      </w:pPr>
      <w:r w:rsidRPr="00792039">
        <w:rPr>
          <w:b/>
          <w:color w:val="000000"/>
          <w:sz w:val="26"/>
          <w:szCs w:val="26"/>
        </w:rPr>
        <w:t xml:space="preserve">§ </w:t>
      </w:r>
      <w:r>
        <w:rPr>
          <w:b/>
          <w:color w:val="000000"/>
          <w:sz w:val="26"/>
          <w:szCs w:val="26"/>
        </w:rPr>
        <w:t>1</w:t>
      </w:r>
    </w:p>
    <w:p w:rsidR="00C75891" w:rsidRPr="009140A1" w:rsidRDefault="00C75891" w:rsidP="00C7589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 w:rsidRPr="009140A1">
        <w:rPr>
          <w:szCs w:val="26"/>
        </w:rPr>
        <w:t>Przedszkole</w:t>
      </w:r>
      <w:r>
        <w:rPr>
          <w:szCs w:val="26"/>
        </w:rPr>
        <w:t xml:space="preserve"> Publiczne Nr 21 wchodzi w skład Zespołu Szkolno- Przedszkolnego nr 6                          w Rzeszowie, </w:t>
      </w:r>
      <w:r w:rsidRPr="009140A1">
        <w:rPr>
          <w:szCs w:val="26"/>
        </w:rPr>
        <w:t xml:space="preserve"> jest placówką publiczną.</w:t>
      </w:r>
    </w:p>
    <w:p w:rsidR="00C75891" w:rsidRPr="009140A1" w:rsidRDefault="00C75891" w:rsidP="00C7589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>
        <w:rPr>
          <w:szCs w:val="26"/>
        </w:rPr>
        <w:t>Siedziba P</w:t>
      </w:r>
      <w:r w:rsidRPr="009140A1">
        <w:rPr>
          <w:szCs w:val="26"/>
        </w:rPr>
        <w:t>rzedszkola znajduje się w Rzeszowie przy ulicy Krzyżanowskiego 24.</w:t>
      </w:r>
    </w:p>
    <w:p w:rsidR="00C75891" w:rsidRPr="009140A1" w:rsidRDefault="00C75891" w:rsidP="00C75891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398" w:lineRule="exact"/>
        <w:ind w:right="20"/>
        <w:jc w:val="left"/>
        <w:rPr>
          <w:rFonts w:ascii="Times New Roman" w:hAnsi="Times New Roman"/>
          <w:sz w:val="24"/>
        </w:rPr>
      </w:pPr>
      <w:r w:rsidRPr="009140A1">
        <w:rPr>
          <w:rStyle w:val="Teksttreci"/>
          <w:rFonts w:ascii="Times New Roman" w:hAnsi="Times New Roman"/>
          <w:sz w:val="24"/>
        </w:rPr>
        <w:t>Przedmiot działalności: przedszkole prowadzi działalność w zakresie edukacji, wychowania</w:t>
      </w:r>
      <w:r>
        <w:rPr>
          <w:rStyle w:val="Teksttreci"/>
          <w:rFonts w:ascii="Times New Roman" w:hAnsi="Times New Roman"/>
          <w:sz w:val="24"/>
        </w:rPr>
        <w:t xml:space="preserve"> </w:t>
      </w:r>
      <w:r w:rsidRPr="009140A1">
        <w:rPr>
          <w:rStyle w:val="Teksttreci"/>
          <w:rFonts w:ascii="Times New Roman" w:hAnsi="Times New Roman"/>
          <w:sz w:val="24"/>
        </w:rPr>
        <w:t xml:space="preserve"> i opieki dzieci w wieku od 3 do 6 lat.</w:t>
      </w:r>
    </w:p>
    <w:p w:rsidR="00C75891" w:rsidRPr="009140A1" w:rsidRDefault="00C75891" w:rsidP="00C7589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 w:rsidRPr="009140A1">
        <w:rPr>
          <w:szCs w:val="26"/>
        </w:rPr>
        <w:t>Organem prowadzącym jest Gmina Miasto Rzeszów.</w:t>
      </w:r>
    </w:p>
    <w:p w:rsidR="00C75891" w:rsidRDefault="00C75891" w:rsidP="00C7589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 w:rsidRPr="009140A1">
        <w:rPr>
          <w:szCs w:val="26"/>
        </w:rPr>
        <w:t xml:space="preserve">Nadzór pedagogiczny nad przedszkolem sprawuje Podkarpacki Kurator Oświaty </w:t>
      </w:r>
      <w:r>
        <w:rPr>
          <w:szCs w:val="26"/>
        </w:rPr>
        <w:t xml:space="preserve">             </w:t>
      </w:r>
      <w:r w:rsidRPr="009140A1">
        <w:rPr>
          <w:szCs w:val="26"/>
        </w:rPr>
        <w:t>w Rzeszowie.</w:t>
      </w:r>
    </w:p>
    <w:p w:rsidR="00C75891" w:rsidRDefault="00C75891" w:rsidP="00C7589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>
        <w:rPr>
          <w:szCs w:val="26"/>
        </w:rPr>
        <w:t>Przedszkole używa pieczęci prostokątnej o treści:</w:t>
      </w:r>
    </w:p>
    <w:p w:rsidR="00C75891" w:rsidRPr="009140A1" w:rsidRDefault="00C75891" w:rsidP="00C75891">
      <w:pPr>
        <w:shd w:val="clear" w:color="auto" w:fill="FFFFFF"/>
        <w:tabs>
          <w:tab w:val="left" w:pos="432"/>
        </w:tabs>
        <w:spacing w:before="221" w:line="276" w:lineRule="auto"/>
        <w:ind w:left="360"/>
        <w:jc w:val="center"/>
        <w:rPr>
          <w:szCs w:val="26"/>
        </w:rPr>
      </w:pPr>
      <w:r>
        <w:rPr>
          <w:szCs w:val="26"/>
        </w:rPr>
        <w:t>ZESPÓŁ                                                                                                                                        SZKOLNO – PRZEDSZKOLNY NR 6                                                                                      Przedszkole Publiczne nr 21,                                                                                                                        35-329 Rzeszów, ul. Krzyżanowskiego 24</w:t>
      </w:r>
    </w:p>
    <w:p w:rsidR="00C75891" w:rsidRDefault="00C75891" w:rsidP="00C75891">
      <w:pPr>
        <w:shd w:val="clear" w:color="auto" w:fill="FFFFFF"/>
        <w:spacing w:before="331" w:line="276" w:lineRule="auto"/>
        <w:ind w:left="3072" w:right="3067"/>
        <w:jc w:val="center"/>
        <w:rPr>
          <w:b/>
          <w:sz w:val="32"/>
          <w:szCs w:val="32"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Rozdział II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CELE I ZADANIA PRZEDSZKOLA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2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11"/>
        </w:numPr>
        <w:jc w:val="both"/>
      </w:pPr>
      <w:r>
        <w:t>Celem wychowania przedszkolnego jest wsparcie całościowego rozwoju dziecka - wsparcie to realizowane jest przez proces opieki, wychowania i nauczania- uczenia się, co umożliwia dziecku odkrywanie własnych możliwości, sensu działania                    oraz gromadzenie doświadczeń na drodze prowadzącej do prawdy, dobra i piękna.                        W efekcie takiego wsparcia dziecko osiąga dojrzałość do podjęcia nauki na pierwszym etapie edukacji.</w:t>
      </w:r>
    </w:p>
    <w:p w:rsidR="00C75891" w:rsidRDefault="00C75891" w:rsidP="00C75891">
      <w:pPr>
        <w:pStyle w:val="Akapitzlist1"/>
        <w:ind w:left="360"/>
        <w:jc w:val="both"/>
      </w:pPr>
    </w:p>
    <w:p w:rsidR="00C75891" w:rsidRDefault="00C75891" w:rsidP="00C75891">
      <w:pPr>
        <w:pStyle w:val="Akapitzlist1"/>
        <w:numPr>
          <w:ilvl w:val="0"/>
          <w:numId w:val="11"/>
        </w:numPr>
        <w:jc w:val="both"/>
      </w:pPr>
      <w:r>
        <w:t>Przedszkole realizuje zadania określone w ustawie  - Prawo Oświatowe oraz                        w przepisach wydanych na jej podstawie, a w szczególności w załączniku                           do podstawy programowej, są to m.in.: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Wspieranie wielokierunkowej aktywności dziecka poprzez organizację warunków sprzyjających nabywaniu doświadczeń w fizycznym, emocjonalnym, społecznym                 i poznawczym obszarze jego rozwoju.</w:t>
      </w:r>
    </w:p>
    <w:p w:rsidR="00C75891" w:rsidRDefault="00C75891" w:rsidP="00C75891">
      <w:pPr>
        <w:pStyle w:val="Akapitzlist1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lastRenderedPageBreak/>
        <w:t>Tworzenie warunków umożliwiających dzieciom swobodny rozwój, zabawę                           i odpoczynek w poczuciu bezpieczeństwa.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Wspieranie aktywności dziecka podnoszącej poziom integracji sensorycznej                            i umiejętności korzystania z rozwijających się procesów poznawczych.</w:t>
      </w:r>
    </w:p>
    <w:p w:rsidR="00C75891" w:rsidRDefault="00C75891" w:rsidP="00C75891">
      <w:pPr>
        <w:pStyle w:val="Akapitzlist1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Zapewnienie  prawidłowej organizacji warunków sprzyjających nabywaniu przez dzieci doświadczeń, które umożliwiają im ciągłość procesów adaptacji oraz pomoc dzieciom rozwijających się w sposób nieharmonijny, wolniejszy lub przyspieszony.</w:t>
      </w:r>
    </w:p>
    <w:p w:rsidR="00C75891" w:rsidRDefault="00C75891" w:rsidP="00C75891">
      <w:pPr>
        <w:pStyle w:val="Akapitzlist1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Wspieranie samodzielnej dziecięcej eksploracji świata, dobór treści adekwatnych                        do poziomu rozwoju dziecka, jego możliwości percepcyjnych, wyobrażeń                               i rozumowania, z poszanowaniem indywidualnych potrzeb i zainteresowań.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Wzmacnianie poczucia wartości, indywidualność, oryginalność dziecka oraz potrzeby tworzenia relacji osobowych i uczestnictwa w grupie.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Tworzenie sytuacji sprzyjających rozwojowi nawyków i zachowań prowadzących do samodzielności, dbania o zdrowie, sprawność ruchową i bezpieczeństwo, w tym bezpieczeństwo w ruchu drogowym.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Przygotowanie do rozumienia emocji, uczuć własnych i innych ludzi oraz dbanie                   o zdrowie psychiczne , realizowane m. in. z wykorzystaniem naturalnych sytuacji, pojawiających się w przedszkolu oraz sytuacjach zadaniowych, uwzględniających               treści adekwatne do intelektualnych możliwości i oczekiwań rozwojowych dzieci.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Tworzenie warunków pozwalających na bezpieczną, samodzielną eksplorację otaczającej dziecko przyrody, stymulujących rozwój wrażliwości  i umożliwiających poznanie wartości oraz norm odnoszących się do środowiska przyrodniczego, adekwatnego do etapu rozwoju dziecka 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Tworzenie warunków umożliwiających bezpieczną, samodzielną eksplorację elementów techniki w otoczeniu konstruowania, majsterkowania, planowania                        i podejmowania intencjonalnego działania, prezentowania wytworów swojej pracy.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 xml:space="preserve"> Współdziałanie z rodzicami, różnymi środowiskami, organizacjami i instytucjami uznanymi przez rodziców za źródło istotnych wartości, na rzecz tworzenia warunków umożliwiających rozwój tożsamości dziecka 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Kreowanie, wspólne z wymienionymi podmiotami, sytuacji prowadzących                          do poznania przez dziecko wartości i norm społecznych , których źródłem                         jest rodzina, grupa w przedszkolu, inne dorosłe osoby, w tym osoby starsze, oraz rozwijania zachowań wynikających z wartości możliwych do zrozumienia  na tym etapie rozwoju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lastRenderedPageBreak/>
        <w:t>Systematyczne uzupełnianie za zgodą, realizowanych treści wychowawczych o nowe zagadnienia, wynikające z pojawienia się w otoczeniu dziecka zmian i zjawisk istotnych dla jego bezpieczeństwa i harmonijnego rozwoju.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Systematyczne wspieranie rozwoju  mechanizmów uczenia się dziecka, prowadzące do osiągnięcia przez nie poziomu umożliwiającego podjęcie nauki w szkole.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Organizowanie zajęć - zgodnie z potrzebami- umożliwienie dziecku poznawanie kultury i języka mniejszości narodowej lub etnicznej lub języka regionalnego- kaszubskiego.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Tworzenie sytuacji edukacyjnych sprzyjających budowaniu zainteresowania dziecka językiem obcym nowożytnym, chęci poznania innych kultur.</w:t>
      </w:r>
    </w:p>
    <w:p w:rsidR="00C75891" w:rsidRDefault="00C75891" w:rsidP="00C75891">
      <w:pPr>
        <w:jc w:val="both"/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Rozdział III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ORGANY PRZEDSZKOLA</w:t>
      </w:r>
    </w:p>
    <w:p w:rsidR="00C75891" w:rsidRDefault="00C75891" w:rsidP="00C75891">
      <w:pPr>
        <w:jc w:val="center"/>
        <w:rPr>
          <w:b/>
        </w:rPr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§ 3</w:t>
      </w:r>
    </w:p>
    <w:p w:rsidR="00C75891" w:rsidRDefault="00C75891" w:rsidP="00C75891">
      <w:pPr>
        <w:pStyle w:val="Akapitzlist1"/>
        <w:numPr>
          <w:ilvl w:val="0"/>
          <w:numId w:val="9"/>
        </w:numPr>
      </w:pPr>
      <w:r>
        <w:t>Organami przedszkola są:</w:t>
      </w:r>
    </w:p>
    <w:p w:rsidR="00C75891" w:rsidRDefault="00C75891" w:rsidP="00C75891">
      <w:pPr>
        <w:pStyle w:val="Akapitzlist1"/>
        <w:ind w:left="765"/>
      </w:pPr>
    </w:p>
    <w:p w:rsidR="00C75891" w:rsidRDefault="00C75891" w:rsidP="00C75891">
      <w:pPr>
        <w:pStyle w:val="Akapitzlist1"/>
        <w:numPr>
          <w:ilvl w:val="0"/>
          <w:numId w:val="10"/>
        </w:numPr>
      </w:pPr>
      <w:r>
        <w:t>Dyrektor Przedszkola</w:t>
      </w:r>
    </w:p>
    <w:p w:rsidR="00C75891" w:rsidRDefault="00C75891" w:rsidP="00C75891">
      <w:pPr>
        <w:pStyle w:val="Akapitzlist1"/>
        <w:numPr>
          <w:ilvl w:val="0"/>
          <w:numId w:val="10"/>
        </w:numPr>
      </w:pPr>
      <w:r>
        <w:t>Rada Pedagogiczna</w:t>
      </w:r>
    </w:p>
    <w:p w:rsidR="00C75891" w:rsidRDefault="00C75891" w:rsidP="00C75891">
      <w:pPr>
        <w:pStyle w:val="Akapitzlist1"/>
        <w:numPr>
          <w:ilvl w:val="0"/>
          <w:numId w:val="10"/>
        </w:numPr>
      </w:pPr>
      <w:r>
        <w:t>Rada Rodziców</w:t>
      </w:r>
    </w:p>
    <w:p w:rsidR="00C75891" w:rsidRDefault="00C75891" w:rsidP="00C75891">
      <w:pPr>
        <w:jc w:val="center"/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4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6"/>
        </w:numPr>
      </w:pPr>
      <w:r>
        <w:t xml:space="preserve">Do obowiązków dyrektora przedszkola należy w szczególności: 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 xml:space="preserve">kierowanie działalnością placówki i reprezentowanie jej na zewnątrz, 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 xml:space="preserve">sprawowanie nadzoru pedagogicznego, 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 xml:space="preserve">realizowanie uchwał Rady Pedagogicznej i Rady Rodziców podjętych                        w ramach ich kompetencji stanowiących, 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>przedstawianie Radzie Pedagogicznej nie rzadziej niż 2 razy w roku szkolnym ogólnych wniosków wynikających ze sprawowania nadzoru pedagogicznego oraz informowanie o działalności przedszkola,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>dysponowanie środkami określonymi w planie finansowym placówki                     i ponoszenie odpowiedzialności za ich racjonalne wykorzystanie,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>wykonywanie zadań wynikających z przepisów szczegółowych, między innymi organizowanie administracyjnej, finansowej i gospodarczej obsługi przedszkola,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 xml:space="preserve"> wykonywanie zadań związanych z zapewnieniem bezpieczeństwa dzieciom, nauczycielom i pozostałym pracownikom w czasie zajęć organizowanych przez placówkę,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 xml:space="preserve"> administrowanie Zakładowym Funduszem Świadczeń Socjalnych zgodnie                                 z obowiązującym regulaminem.</w:t>
      </w:r>
    </w:p>
    <w:p w:rsidR="00C75891" w:rsidRDefault="00C75891" w:rsidP="00C75891">
      <w:pPr>
        <w:pStyle w:val="Akapitzlist1"/>
        <w:numPr>
          <w:ilvl w:val="0"/>
          <w:numId w:val="6"/>
        </w:numPr>
        <w:jc w:val="both"/>
      </w:pPr>
      <w:r>
        <w:t>Dyrektor jest kierownikiem zakładu pracy dla zatrudnionych w przedszkolu nauczycieli oraz pracowników administracji i obsługi, decyduje w sprawach:</w:t>
      </w:r>
    </w:p>
    <w:p w:rsidR="00C75891" w:rsidRDefault="00C75891" w:rsidP="00C75891">
      <w:pPr>
        <w:pStyle w:val="Akapitzlist1"/>
        <w:numPr>
          <w:ilvl w:val="0"/>
          <w:numId w:val="8"/>
        </w:numPr>
        <w:jc w:val="both"/>
      </w:pPr>
      <w:r>
        <w:t xml:space="preserve"> zatrudniania i zwalniania nauczycieli oraz innych pracowników przedszkola,</w:t>
      </w:r>
    </w:p>
    <w:p w:rsidR="00C75891" w:rsidRDefault="00C75891" w:rsidP="00C75891">
      <w:pPr>
        <w:pStyle w:val="Akapitzlist1"/>
        <w:numPr>
          <w:ilvl w:val="0"/>
          <w:numId w:val="8"/>
        </w:numPr>
        <w:jc w:val="both"/>
      </w:pPr>
      <w:r>
        <w:lastRenderedPageBreak/>
        <w:t xml:space="preserve"> przyznawania nagród oraz wymierzania kar porządkowych nauczycielom  oraz innym pracownikom placówki, występowania z wnioskiem po zasięgnięciu opinii Rady Pedagogicznej w sprawach odznaczeń, nagród                   i innych wyróżnień dla nauczycieli oraz pozostałych pracowników przedszkola,</w:t>
      </w:r>
    </w:p>
    <w:p w:rsidR="00C75891" w:rsidRDefault="00C75891" w:rsidP="00C75891">
      <w:pPr>
        <w:pStyle w:val="Akapitzlist1"/>
        <w:numPr>
          <w:ilvl w:val="0"/>
          <w:numId w:val="8"/>
        </w:numPr>
        <w:jc w:val="both"/>
      </w:pPr>
      <w:r>
        <w:t xml:space="preserve"> zapewnia pracownikom właściwe warunki pracy zgodnie z przepisami Kodeksu Pracy, bhp i ppoż.</w:t>
      </w:r>
    </w:p>
    <w:p w:rsidR="00C75891" w:rsidRDefault="00C75891" w:rsidP="00C75891">
      <w:pPr>
        <w:pStyle w:val="Akapitzlist1"/>
        <w:numPr>
          <w:ilvl w:val="0"/>
          <w:numId w:val="6"/>
        </w:numPr>
        <w:jc w:val="both"/>
      </w:pPr>
      <w:r>
        <w:t>Podejmuje decyzje o przyjęciu oraz skreśleniu dziecka z listy wychowanków przedszkola w trakcie roku szkolnego.</w:t>
      </w:r>
    </w:p>
    <w:p w:rsidR="00C75891" w:rsidRDefault="00C75891" w:rsidP="00C75891">
      <w:pPr>
        <w:pStyle w:val="Akapitzlist1"/>
        <w:numPr>
          <w:ilvl w:val="0"/>
          <w:numId w:val="6"/>
        </w:numPr>
        <w:jc w:val="both"/>
      </w:pPr>
      <w:r>
        <w:t xml:space="preserve"> Powiadamia dyrektora szkoły, w obwodzie której mieszka dziecko o spełnianiu przez              nie obowiązku rocznego przygotowania przedszkolnego.</w:t>
      </w:r>
    </w:p>
    <w:p w:rsidR="00C75891" w:rsidRDefault="00C75891" w:rsidP="00C75891">
      <w:pPr>
        <w:pStyle w:val="Akapitzlist1"/>
        <w:numPr>
          <w:ilvl w:val="0"/>
          <w:numId w:val="6"/>
        </w:numPr>
        <w:jc w:val="both"/>
      </w:pPr>
      <w:r>
        <w:t xml:space="preserve"> Współdziała ze szkołami wyższymi oraz zakładami kształcenia nauczycieli                     w organizacji praktyk szkolnych.</w:t>
      </w:r>
    </w:p>
    <w:p w:rsidR="00C75891" w:rsidRDefault="00C75891" w:rsidP="00C75891">
      <w:pPr>
        <w:pStyle w:val="Akapitzlist1"/>
        <w:numPr>
          <w:ilvl w:val="0"/>
          <w:numId w:val="6"/>
        </w:numPr>
        <w:jc w:val="both"/>
      </w:pPr>
      <w:r>
        <w:t>Dyrektor przedszkola w wykonywaniu swoich zadań współpracuje z organami przedszkola,  związkami zawodowymi, organem prowadzącym i sprawującym nadzór pedagogiczny.</w:t>
      </w:r>
    </w:p>
    <w:p w:rsidR="00C75891" w:rsidRDefault="00C75891" w:rsidP="00C75891">
      <w:pPr>
        <w:jc w:val="both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5</w:t>
      </w: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3"/>
        </w:numPr>
        <w:jc w:val="both"/>
      </w:pPr>
      <w:r>
        <w:t xml:space="preserve">Rada Pedagogiczna jest kolegialnym organem przedszkola, w jej skład wchodzą wszyscy nauczyciele zatrudnieni w przedszkolu. Przewodniczącym Rady Pedagogicznej jest dyrektor przedszkola. Rada Pedagogiczna posiada kompetencje: </w:t>
      </w:r>
    </w:p>
    <w:p w:rsidR="00C75891" w:rsidRDefault="00C75891" w:rsidP="00C75891">
      <w:pPr>
        <w:pStyle w:val="Akapitzlist1"/>
        <w:numPr>
          <w:ilvl w:val="0"/>
          <w:numId w:val="13"/>
        </w:numPr>
        <w:jc w:val="both"/>
      </w:pPr>
      <w:r>
        <w:t>stanowiące,</w:t>
      </w:r>
    </w:p>
    <w:p w:rsidR="00C75891" w:rsidRDefault="00C75891" w:rsidP="00C75891">
      <w:pPr>
        <w:pStyle w:val="Akapitzlist1"/>
        <w:numPr>
          <w:ilvl w:val="0"/>
          <w:numId w:val="13"/>
        </w:numPr>
        <w:jc w:val="both"/>
      </w:pPr>
      <w:r>
        <w:t xml:space="preserve"> opiniodawcze</w:t>
      </w:r>
    </w:p>
    <w:p w:rsidR="00C75891" w:rsidRDefault="00C75891" w:rsidP="00C75891">
      <w:pPr>
        <w:pStyle w:val="Akapitzlist1"/>
        <w:ind w:left="1500"/>
        <w:jc w:val="both"/>
      </w:pPr>
    </w:p>
    <w:p w:rsidR="00C75891" w:rsidRDefault="00C75891" w:rsidP="00C75891">
      <w:pPr>
        <w:pStyle w:val="Akapitzlist1"/>
        <w:numPr>
          <w:ilvl w:val="0"/>
          <w:numId w:val="3"/>
        </w:numPr>
        <w:jc w:val="both"/>
      </w:pPr>
      <w:r>
        <w:t>Do kompetencji stanowiących Rady Pedagogicznej należy:</w:t>
      </w:r>
    </w:p>
    <w:p w:rsidR="00C75891" w:rsidRDefault="00C75891" w:rsidP="00C75891">
      <w:pPr>
        <w:pStyle w:val="Akapitzlist1"/>
        <w:numPr>
          <w:ilvl w:val="0"/>
          <w:numId w:val="14"/>
        </w:numPr>
        <w:jc w:val="both"/>
      </w:pPr>
      <w:r>
        <w:t>opracowywanie i zatwierdzanie koncepcji pracy przedszkola, projektów ewaluacyjnych oraz wspólnie z Radą Rodziców programów: wychowawczo -                     profilaktycznego,</w:t>
      </w:r>
    </w:p>
    <w:p w:rsidR="00C75891" w:rsidRDefault="00C75891" w:rsidP="00C75891">
      <w:pPr>
        <w:pStyle w:val="Akapitzlist1"/>
        <w:numPr>
          <w:ilvl w:val="0"/>
          <w:numId w:val="14"/>
        </w:numPr>
        <w:jc w:val="both"/>
      </w:pPr>
      <w:r>
        <w:t xml:space="preserve"> przygotowywanie projektu statutu przedszkola oraz jego zmian, podejmowanie uchwał w sprawie eksperymentów pedagogicznych                            w przedszkolu  po zaopiniowaniu ich przez Radę Rodziców,</w:t>
      </w:r>
    </w:p>
    <w:p w:rsidR="00C75891" w:rsidRDefault="00C75891" w:rsidP="00C75891">
      <w:pPr>
        <w:pStyle w:val="Akapitzlist1"/>
        <w:numPr>
          <w:ilvl w:val="0"/>
          <w:numId w:val="14"/>
        </w:numPr>
        <w:jc w:val="both"/>
      </w:pPr>
      <w:r>
        <w:t xml:space="preserve"> podejmowanie uchwał w sprawie skreślenia z listy dzieci uczęszczających                  do przedszkola /nie dotyczy dziecka realizującego obowiązek rocznego przygotowania przedszkolnego/,</w:t>
      </w:r>
    </w:p>
    <w:p w:rsidR="00C75891" w:rsidRDefault="00C75891" w:rsidP="00C75891">
      <w:pPr>
        <w:pStyle w:val="Akapitzlist1"/>
        <w:numPr>
          <w:ilvl w:val="0"/>
          <w:numId w:val="14"/>
        </w:numPr>
        <w:jc w:val="both"/>
      </w:pPr>
      <w:r>
        <w:t>przyjęcie przedszkolnego zestawu programów wychowania przedszkolnego,</w:t>
      </w:r>
    </w:p>
    <w:p w:rsidR="00C75891" w:rsidRDefault="00C75891" w:rsidP="00C75891">
      <w:pPr>
        <w:pStyle w:val="Akapitzlist1"/>
        <w:numPr>
          <w:ilvl w:val="0"/>
          <w:numId w:val="14"/>
        </w:numPr>
        <w:jc w:val="both"/>
      </w:pPr>
      <w:r>
        <w:t>ustalenie organizacji doskonalenia zawodowego nauczycieli przedszkola,</w:t>
      </w:r>
    </w:p>
    <w:p w:rsidR="00C75891" w:rsidRDefault="00C75891" w:rsidP="00C75891">
      <w:pPr>
        <w:pStyle w:val="Akapitzlist1"/>
        <w:numPr>
          <w:ilvl w:val="0"/>
          <w:numId w:val="14"/>
        </w:numPr>
        <w:jc w:val="both"/>
      </w:pPr>
      <w:r>
        <w:t xml:space="preserve"> uchwalanie regulaminów przedszkola o charakterze wewnętrznym.</w:t>
      </w:r>
    </w:p>
    <w:p w:rsidR="00C75891" w:rsidRDefault="00C75891" w:rsidP="00C75891">
      <w:pPr>
        <w:pStyle w:val="Akapitzlist1"/>
        <w:ind w:left="780"/>
        <w:jc w:val="both"/>
      </w:pPr>
    </w:p>
    <w:p w:rsidR="00C75891" w:rsidRDefault="00C75891" w:rsidP="00C75891">
      <w:pPr>
        <w:pStyle w:val="Akapitzlist1"/>
        <w:numPr>
          <w:ilvl w:val="0"/>
          <w:numId w:val="3"/>
        </w:numPr>
        <w:jc w:val="both"/>
      </w:pPr>
      <w:r>
        <w:t>Do kompetencji opiniodawczych Rady Pedagogicznej należy: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 xml:space="preserve">opiniowanie organizacji pracy przedszkola, w tym tygodniowej siatki godzin pracy nauczyciela, 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>opiniowanie projektu planu finansowego placówki,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>opiniowanie kandydatur nauczycieli do przyznania odznaczeń, nagród                   i innych wyróżnień,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 xml:space="preserve"> opiniowanie przydziału nauczycielom stałych prac i zajęć w ramach wynagrodzenia zasadniczego oraz dodatkowo płatnych zajęć  dydaktycznych, wychowawczych i opiekuńczych przedstawionych przez dyrektora,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 xml:space="preserve">wydawanie opinii w przypadku powierzenia funkcji dyrektora na następną kadencję przez organ prowadzący, 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lastRenderedPageBreak/>
        <w:t>wydawanie opinii o pracy dyrektora w celu dokonania oceny pracy zawodowej,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 xml:space="preserve">wybór przedstawiciela Rady Pedagogicznej do zespołu rozpatrującego odwołanie nauczyciela od oceny pracy, 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>zgłaszanie i opiniowanie kandydatów na członków komisji dyscyplinarnych.</w:t>
      </w:r>
    </w:p>
    <w:p w:rsidR="00C75891" w:rsidRDefault="00C75891" w:rsidP="00C75891">
      <w:pPr>
        <w:pStyle w:val="Akapitzlist1"/>
        <w:ind w:left="780"/>
        <w:jc w:val="both"/>
      </w:pPr>
    </w:p>
    <w:p w:rsidR="00C75891" w:rsidRDefault="00C75891" w:rsidP="00C75891">
      <w:pPr>
        <w:pStyle w:val="Akapitzlist1"/>
        <w:numPr>
          <w:ilvl w:val="0"/>
          <w:numId w:val="3"/>
        </w:numPr>
        <w:jc w:val="both"/>
      </w:pPr>
      <w:r>
        <w:t xml:space="preserve">Zebrania Rady Pedagogicznej są organizowane przed rozpoczęciem roku szkolnego,   w każdym okresie /semestrze/, po zakończeniu rocznych zajęć dydaktyczno-wychowawczych oraz w miarę bieżących potrzeb. </w:t>
      </w:r>
    </w:p>
    <w:p w:rsidR="00C75891" w:rsidRDefault="00C75891" w:rsidP="00C75891">
      <w:pPr>
        <w:pStyle w:val="Akapitzlist1"/>
        <w:numPr>
          <w:ilvl w:val="0"/>
          <w:numId w:val="3"/>
        </w:numPr>
        <w:jc w:val="both"/>
      </w:pPr>
      <w:r>
        <w:t>Zebrania mogą być organizowane na wniosek organu sprawującego nadzór pedagogiczny, z inicjatywy dyrektora placówki, organu prowadzącego przedszkole albo co najmniej  1/3 członków Rady Pedagogicznej.</w:t>
      </w:r>
    </w:p>
    <w:p w:rsidR="00C75891" w:rsidRDefault="00C75891" w:rsidP="00C75891">
      <w:pPr>
        <w:pStyle w:val="Akapitzlist1"/>
        <w:numPr>
          <w:ilvl w:val="0"/>
          <w:numId w:val="3"/>
        </w:numPr>
        <w:jc w:val="both"/>
      </w:pPr>
      <w:r>
        <w:t xml:space="preserve"> Nauczycieli obowiązuje zachowanie tajemnicy służbowej dotyczącej uchwał, wniosków i spostrzeżeń z posiedzeń Rady Pedagogicznej. Informacje bezpośrednio dotyczące dziecka mogą być udzielane tylko rodzicom /prawnym opiekunom/ dziecka.</w:t>
      </w:r>
    </w:p>
    <w:p w:rsidR="00C75891" w:rsidRDefault="00C75891" w:rsidP="00C75891">
      <w:pPr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6</w:t>
      </w: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16"/>
        </w:numPr>
        <w:jc w:val="both"/>
      </w:pPr>
      <w:r>
        <w:t xml:space="preserve">W przedszkolu działa Rada Rodziców, stanowiąca reprezentację rodziców /opiekunów prawnych/ dzieci uczęszczających do przedszkola. Rada  Rodziców może występować do dyrektora i innych organów placówki, organu prowadzącego przedszkole oraz organu sprawującego nadzór pedagogiczny z wnioskami i opiniami we wszystkich sprawach placówki. </w:t>
      </w:r>
    </w:p>
    <w:p w:rsidR="00C75891" w:rsidRDefault="00C75891" w:rsidP="00C75891">
      <w:pPr>
        <w:pStyle w:val="Akapitzlist1"/>
        <w:numPr>
          <w:ilvl w:val="0"/>
          <w:numId w:val="16"/>
        </w:numPr>
        <w:jc w:val="both"/>
      </w:pPr>
      <w:r>
        <w:t>Do kompetencji Rady Rodziców należy:</w:t>
      </w:r>
    </w:p>
    <w:p w:rsidR="00C75891" w:rsidRDefault="00C75891" w:rsidP="00C75891">
      <w:pPr>
        <w:pStyle w:val="Akapitzlist1"/>
        <w:numPr>
          <w:ilvl w:val="0"/>
          <w:numId w:val="17"/>
        </w:numPr>
        <w:jc w:val="both"/>
      </w:pPr>
      <w:r>
        <w:t>uchwalanie w porozumieniu z Radą Pedagogiczną:</w:t>
      </w:r>
    </w:p>
    <w:p w:rsidR="00C75891" w:rsidRDefault="00C75891" w:rsidP="00C75891">
      <w:pPr>
        <w:pStyle w:val="Akapitzlist1"/>
        <w:numPr>
          <w:ilvl w:val="0"/>
          <w:numId w:val="18"/>
        </w:numPr>
        <w:jc w:val="both"/>
      </w:pPr>
      <w:r>
        <w:t>programu wychowawczo - profilaktycznego  przedszkola obejmującego treści i działania o charakterze wychowawczym i profilaktycznym  skierowane do dzieci i rodziców , a realizowanego przez nauczycieli przedszkola,</w:t>
      </w:r>
    </w:p>
    <w:p w:rsidR="00C75891" w:rsidRDefault="00C75891" w:rsidP="00C75891">
      <w:pPr>
        <w:pStyle w:val="Akapitzlist1"/>
        <w:numPr>
          <w:ilvl w:val="0"/>
          <w:numId w:val="17"/>
        </w:numPr>
        <w:jc w:val="both"/>
      </w:pPr>
      <w:r>
        <w:t xml:space="preserve">opiniowanie projektu planu finansowego składanego przez dyrektora przedszkola, </w:t>
      </w:r>
    </w:p>
    <w:p w:rsidR="00C75891" w:rsidRDefault="00C75891" w:rsidP="00C75891">
      <w:pPr>
        <w:pStyle w:val="Akapitzlist1"/>
        <w:numPr>
          <w:ilvl w:val="0"/>
          <w:numId w:val="17"/>
        </w:numPr>
        <w:jc w:val="both"/>
      </w:pPr>
      <w:r>
        <w:t xml:space="preserve"> opiniowanie programu i harmonogramu  poprawy efektywności kształcenia lub wychowania placówki.</w:t>
      </w:r>
    </w:p>
    <w:p w:rsidR="00C75891" w:rsidRDefault="00C75891" w:rsidP="00C75891">
      <w:pPr>
        <w:pStyle w:val="Akapitzlist1"/>
        <w:numPr>
          <w:ilvl w:val="0"/>
          <w:numId w:val="16"/>
        </w:numPr>
        <w:jc w:val="both"/>
      </w:pPr>
      <w:r>
        <w:t>W celu wspierania działalności statutowej placówki, Rada Rodziców może gromadzić fundusze z dobrowolnych składek rodziców oraz innych źródeł. Zasady wydatkowania funduszy Rady Rodziców określają inne przepisy.</w:t>
      </w:r>
    </w:p>
    <w:p w:rsidR="00C75891" w:rsidRDefault="00C75891" w:rsidP="00C75891">
      <w:pPr>
        <w:jc w:val="both"/>
      </w:pPr>
    </w:p>
    <w:p w:rsidR="00C75891" w:rsidRDefault="00C75891" w:rsidP="00C75891">
      <w:pPr>
        <w:jc w:val="both"/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7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19"/>
        </w:numPr>
        <w:jc w:val="both"/>
      </w:pPr>
      <w:r>
        <w:t>Organy przedszkola współdziałają ze sobą podejmując decyzje i działania w ramach swoich kompetencji w  celu tworzenia jak najlepszych warunków dla rozwoju dzieci oraz podnoszenia jakości pracy przedszkola.</w:t>
      </w:r>
    </w:p>
    <w:p w:rsidR="00C75891" w:rsidRDefault="00C75891" w:rsidP="00C75891">
      <w:pPr>
        <w:pStyle w:val="Akapitzlist1"/>
        <w:numPr>
          <w:ilvl w:val="0"/>
          <w:numId w:val="19"/>
        </w:numPr>
        <w:jc w:val="both"/>
      </w:pPr>
      <w:r>
        <w:t>Organy przedszkola zapewniają bieżącą informację między sobą poprzez:</w:t>
      </w:r>
    </w:p>
    <w:p w:rsidR="00C75891" w:rsidRDefault="00C75891" w:rsidP="00C75891">
      <w:pPr>
        <w:pStyle w:val="Akapitzlist1"/>
        <w:numPr>
          <w:ilvl w:val="0"/>
          <w:numId w:val="4"/>
        </w:numPr>
        <w:jc w:val="both"/>
      </w:pPr>
      <w:r>
        <w:t>organizowanie wspólnych posiedzeń;</w:t>
      </w:r>
    </w:p>
    <w:p w:rsidR="00C75891" w:rsidRDefault="00C75891" w:rsidP="00C75891">
      <w:pPr>
        <w:pStyle w:val="Akapitzlist1"/>
        <w:numPr>
          <w:ilvl w:val="0"/>
          <w:numId w:val="4"/>
        </w:numPr>
        <w:jc w:val="both"/>
      </w:pPr>
      <w:r>
        <w:t>wzajemne zapraszanie przedstawicieli poszczególnych organów na spotkania;</w:t>
      </w:r>
    </w:p>
    <w:p w:rsidR="00C75891" w:rsidRDefault="00C75891" w:rsidP="00C75891">
      <w:pPr>
        <w:pStyle w:val="Akapitzlist1"/>
        <w:numPr>
          <w:ilvl w:val="0"/>
          <w:numId w:val="4"/>
        </w:numPr>
        <w:jc w:val="both"/>
      </w:pPr>
      <w:r>
        <w:t>planowanie i podejmowanie wspólnych działań.</w:t>
      </w:r>
    </w:p>
    <w:p w:rsidR="00C75891" w:rsidRDefault="00C75891" w:rsidP="00C75891">
      <w:pPr>
        <w:pStyle w:val="Akapitzlist1"/>
        <w:numPr>
          <w:ilvl w:val="0"/>
          <w:numId w:val="19"/>
        </w:numPr>
        <w:jc w:val="both"/>
      </w:pPr>
      <w:r>
        <w:t>Ewentualne  nieporozumienia i spory pomiędzy Radą Pedagogiczną a Radą Rodziców rozstrzyga dyrektor poprzez:</w:t>
      </w:r>
    </w:p>
    <w:p w:rsidR="00C75891" w:rsidRDefault="00C75891" w:rsidP="00C75891">
      <w:pPr>
        <w:pStyle w:val="Akapitzlist1"/>
        <w:numPr>
          <w:ilvl w:val="0"/>
          <w:numId w:val="5"/>
        </w:numPr>
        <w:jc w:val="both"/>
      </w:pPr>
      <w:r>
        <w:t>wysłuchanie każdej ze stron;</w:t>
      </w:r>
    </w:p>
    <w:p w:rsidR="00C75891" w:rsidRDefault="00C75891" w:rsidP="00C75891">
      <w:pPr>
        <w:pStyle w:val="Akapitzlist1"/>
        <w:numPr>
          <w:ilvl w:val="0"/>
          <w:numId w:val="5"/>
        </w:numPr>
        <w:jc w:val="both"/>
      </w:pPr>
      <w:r>
        <w:lastRenderedPageBreak/>
        <w:t xml:space="preserve"> podjęcie próby wyjaśnienia istoty nieporozumień; </w:t>
      </w:r>
    </w:p>
    <w:p w:rsidR="00C75891" w:rsidRDefault="00C75891" w:rsidP="00C75891">
      <w:pPr>
        <w:pStyle w:val="Akapitzlist1"/>
        <w:numPr>
          <w:ilvl w:val="0"/>
          <w:numId w:val="5"/>
        </w:numPr>
        <w:jc w:val="both"/>
      </w:pPr>
      <w:r>
        <w:t>mediacje;</w:t>
      </w:r>
    </w:p>
    <w:p w:rsidR="00C75891" w:rsidRDefault="00C75891" w:rsidP="00C75891">
      <w:pPr>
        <w:pStyle w:val="Akapitzlist1"/>
        <w:numPr>
          <w:ilvl w:val="0"/>
          <w:numId w:val="5"/>
        </w:numPr>
        <w:jc w:val="both"/>
      </w:pPr>
      <w:r>
        <w:t xml:space="preserve"> umożliwienie stronom spotkania na neutralnym gruncie.</w:t>
      </w:r>
    </w:p>
    <w:p w:rsidR="00C75891" w:rsidRDefault="00C75891" w:rsidP="00C75891">
      <w:pPr>
        <w:pStyle w:val="Akapitzlist1"/>
        <w:numPr>
          <w:ilvl w:val="0"/>
          <w:numId w:val="19"/>
        </w:numPr>
        <w:jc w:val="both"/>
      </w:pPr>
      <w:r>
        <w:t xml:space="preserve">W sprawach nierozstrzygniętych przez dyrektora strony mogą zwracać się                            w  zależności od przedmiotu sprawy, do organu prowadzącego lub organu sprawującego nadzór pedagogiczny. </w:t>
      </w:r>
    </w:p>
    <w:p w:rsidR="00C75891" w:rsidRDefault="00C75891" w:rsidP="00C75891">
      <w:pPr>
        <w:pStyle w:val="Akapitzlist1"/>
        <w:numPr>
          <w:ilvl w:val="0"/>
          <w:numId w:val="19"/>
        </w:numPr>
        <w:jc w:val="both"/>
      </w:pPr>
      <w:r>
        <w:t xml:space="preserve"> Decyzja organu jest ostateczna.</w:t>
      </w:r>
    </w:p>
    <w:p w:rsidR="00C75891" w:rsidRDefault="00C75891" w:rsidP="00C75891">
      <w:pPr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Rozdział IV</w:t>
      </w: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ORGANIZACJA PRACY PRZEDSZKOLA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8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>Przedszkole pracuje w godzinach: 6.30 – 17.00, od poniedziałku do piątku.</w:t>
      </w: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 xml:space="preserve"> Przedszkole funkcjonuje przez cały rok szkolny, tj. od 1 września do 31 sierpnia każdego roku z wyjątkiem przerw ustalonych i zatwierdzonych przez organ prowadzący przedszkole  w arkuszu organizacji przedszkola opracowanym przez dyrektora na dany rok szkolny.</w:t>
      </w: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>Przerwę urlopową w pracy przedszkola ustala dyrektor na przełomie lipca i sierpnia.</w:t>
      </w: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 xml:space="preserve"> Przerwa w pracy przedszkola wykorzystywana jest na przeprowadzenie prac remontowych, modernizacyjnych oraz porządkowo-gospodarczych.</w:t>
      </w: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 xml:space="preserve">  Czas pracy przedszkola może ulec zmianie w zależności od potrzeb środowiska:</w:t>
      </w:r>
    </w:p>
    <w:p w:rsidR="00C75891" w:rsidRDefault="00C75891" w:rsidP="00C75891">
      <w:pPr>
        <w:pStyle w:val="Akapitzlist1"/>
        <w:numPr>
          <w:ilvl w:val="0"/>
          <w:numId w:val="21"/>
        </w:numPr>
        <w:jc w:val="both"/>
      </w:pPr>
      <w:r>
        <w:t xml:space="preserve"> zmiany dokonywane są na podstawie zatwierdzonych projektów organizacji przedszkola oraz aneksów;</w:t>
      </w:r>
    </w:p>
    <w:p w:rsidR="00C75891" w:rsidRDefault="00C75891" w:rsidP="00C75891">
      <w:pPr>
        <w:pStyle w:val="Akapitzlist1"/>
        <w:numPr>
          <w:ilvl w:val="0"/>
          <w:numId w:val="21"/>
        </w:numPr>
        <w:jc w:val="both"/>
      </w:pPr>
      <w:r>
        <w:t xml:space="preserve">  o wszelkich zmianach organizacyjnych rodzice /prawni opiekunowie/ wychowanków przedszkola są na bieżąco informowani.</w:t>
      </w: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>Czas  pracy przedszkola ustala organ prowadzący na wniosek dyrektora przedszkola,              w tym czas na realizację podstawy programowej nie krótszy niż 5 godzin dziennie.</w:t>
      </w: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 xml:space="preserve">Zmianę organizacji pracy przewiduje się w okresie przerw urlopowych, świątecznych, ferii, a dotyczy to: </w:t>
      </w:r>
    </w:p>
    <w:p w:rsidR="00C75891" w:rsidRDefault="00C75891" w:rsidP="00C75891">
      <w:pPr>
        <w:pStyle w:val="Akapitzlist1"/>
        <w:ind w:left="1200"/>
        <w:jc w:val="both"/>
      </w:pPr>
      <w:r>
        <w:t>1) zmniejszenia liczby oddziałów w przypadku gdy zmniejszy się frekwencja dzieci w przedszkolu z uwagi na przerwę w szkołach lub ogólny spadek liczby dzieci w przedszkolu</w:t>
      </w:r>
    </w:p>
    <w:p w:rsidR="00C75891" w:rsidRDefault="00C75891" w:rsidP="00C75891">
      <w:pPr>
        <w:pStyle w:val="Akapitzlist1"/>
        <w:ind w:left="1200"/>
        <w:jc w:val="both"/>
      </w:pPr>
      <w:r>
        <w:t>2) dużej absencji nauczycieli ( liczba dzieci w oddziale nie może przekroczyć 25)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>
        <w:rPr>
          <w:b/>
        </w:rPr>
        <w:t>§ 9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>Szczegółową organizację wychowania, nauczania i opieki  w danym roku szkolnym określa arkusz organizacji pracy przedszkola opracowany przez dyrektora.</w:t>
      </w: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 xml:space="preserve"> Arkusz organizacji pracy przedszkola zatwierdza organ prowadzący,                                 po pozytywnym zaopiniowaniu przez Radę Pedagogiczną przedszkola.</w:t>
      </w: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 xml:space="preserve"> W arkuszu organizacji pracy przedszkola określa się w szczególności:</w:t>
      </w:r>
    </w:p>
    <w:p w:rsidR="00C75891" w:rsidRDefault="00C75891" w:rsidP="00C75891">
      <w:pPr>
        <w:pStyle w:val="Akapitzlist1"/>
        <w:numPr>
          <w:ilvl w:val="0"/>
          <w:numId w:val="23"/>
        </w:numPr>
        <w:jc w:val="both"/>
      </w:pPr>
      <w:r>
        <w:t>liczbę dzieci i czas pracy poszczególnych oddziałów;</w:t>
      </w:r>
    </w:p>
    <w:p w:rsidR="00C75891" w:rsidRDefault="00C75891" w:rsidP="00C75891">
      <w:pPr>
        <w:pStyle w:val="Akapitzlist1"/>
        <w:numPr>
          <w:ilvl w:val="0"/>
          <w:numId w:val="23"/>
        </w:numPr>
        <w:jc w:val="both"/>
      </w:pPr>
      <w:r>
        <w:t xml:space="preserve"> liczbę pracowników przedszkola;</w:t>
      </w:r>
    </w:p>
    <w:p w:rsidR="00C75891" w:rsidRDefault="00C75891" w:rsidP="00C75891">
      <w:pPr>
        <w:pStyle w:val="Akapitzlist1"/>
        <w:numPr>
          <w:ilvl w:val="0"/>
          <w:numId w:val="23"/>
        </w:numPr>
        <w:jc w:val="both"/>
      </w:pPr>
      <w:r>
        <w:t xml:space="preserve"> ogólną liczbę godzin finansowanych przez organ prowadzący;</w:t>
      </w:r>
    </w:p>
    <w:p w:rsidR="00C75891" w:rsidRDefault="00C75891" w:rsidP="00C75891">
      <w:pPr>
        <w:pStyle w:val="Akapitzlist1"/>
        <w:numPr>
          <w:ilvl w:val="0"/>
          <w:numId w:val="23"/>
        </w:numPr>
        <w:jc w:val="both"/>
      </w:pPr>
      <w:r>
        <w:t>kwalifikacje nauczycieli.</w:t>
      </w:r>
    </w:p>
    <w:p w:rsidR="00C75891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 xml:space="preserve">Podstawową jednostką organizacyjną przedszkola jest oddział, obejmujący dzieci                         wg zbliżonego wieku. </w:t>
      </w: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lastRenderedPageBreak/>
        <w:t xml:space="preserve"> W zależności od potrzeb placówki i realizacji założeń programowych Rada Pedagogiczna może przyjąć inne zasady grupowania dzieci</w:t>
      </w: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 xml:space="preserve"> Liczba dzieci w oddziale nie powinna przekraczać </w:t>
      </w:r>
      <w:smartTag w:uri="urn:schemas-microsoft-com:office:smarttags" w:element="metricconverter">
        <w:smartTagPr>
          <w:attr w:name="ProductID" w:val="25, a"/>
        </w:smartTagPr>
        <w:r>
          <w:t>25, a</w:t>
        </w:r>
      </w:smartTag>
      <w:r>
        <w:t xml:space="preserve"> w przypadku zwiększonego zapotrzebowania środowiska nie może przekraczać normy </w:t>
      </w:r>
      <w:smartTag w:uri="urn:schemas-microsoft-com:office:smarttags" w:element="metricconverter">
        <w:smartTagPr>
          <w:attr w:name="ProductID" w:val="2.4 m2"/>
        </w:smartTagPr>
        <w:r>
          <w:t xml:space="preserve">2.4 </w:t>
        </w:r>
        <w:r w:rsidRPr="00BF36B8">
          <w:rPr>
            <w:rStyle w:val="Teksttreci"/>
            <w:rFonts w:ascii="Times New Roman" w:hAnsi="Times New Roman"/>
            <w:color w:val="000000"/>
          </w:rPr>
          <w:t>m</w:t>
        </w:r>
        <w:r w:rsidRPr="00BF36B8">
          <w:rPr>
            <w:rStyle w:val="Teksttreci"/>
            <w:rFonts w:ascii="Times New Roman" w:hAnsi="Times New Roman"/>
            <w:color w:val="000000"/>
            <w:vertAlign w:val="superscript"/>
          </w:rPr>
          <w:t>2</w:t>
        </w:r>
      </w:smartTag>
      <w:r>
        <w:rPr>
          <w:rStyle w:val="Teksttreci"/>
          <w:color w:val="000000"/>
          <w:vertAlign w:val="superscript"/>
        </w:rPr>
        <w:t xml:space="preserve"> </w:t>
      </w:r>
      <w:r>
        <w:t>przypadającej             na jedno dziecko, za uprzednią zgodą Rady Pedagogicznej i po zaakceptowaniu przez organ prowadzący.</w:t>
      </w: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>Każdy oddział jest powierzony opiece jednego lub dwóch nauczycieli.</w:t>
      </w: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 xml:space="preserve">Dla zapewnienia ciągłości i skuteczności pracy wychowawczo- dydaktycznej wskazane jest, aby jeden nauczyciel opiekował się oddziałem przez cały okres uczęszczania dziecka do przedszkola </w:t>
      </w:r>
    </w:p>
    <w:p w:rsidR="00C75891" w:rsidRDefault="00C75891" w:rsidP="00C75891">
      <w:pPr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>
        <w:rPr>
          <w:b/>
        </w:rPr>
        <w:t>§ 10</w:t>
      </w: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4"/>
        </w:numPr>
        <w:jc w:val="both"/>
      </w:pPr>
      <w:r>
        <w:t>Przedszkole współpracuje z poradniami psychologiczno-pedagogicznymi, w tym specjalistycznymi, w celu udzielania dzieciom pomocy psychologiczno-pedagogicznej. W przypadku dzieci posiadających orzeczenie o potrzebie kształcenia specjalnego  wychowaniem przedszkolnym może być objęte dziecko powyżej 7 lat, nie dłużej jednak niż do końca roku kalendarzowego w tym roku, w którym dziecko kończy 9 lat.</w:t>
      </w:r>
    </w:p>
    <w:p w:rsidR="00C75891" w:rsidRDefault="00C75891" w:rsidP="00C75891">
      <w:pPr>
        <w:pStyle w:val="Akapitzlist1"/>
        <w:numPr>
          <w:ilvl w:val="0"/>
          <w:numId w:val="24"/>
        </w:numPr>
        <w:jc w:val="both"/>
      </w:pPr>
      <w:r>
        <w:t xml:space="preserve"> Przyjęcie do przedszkola dziecka 7-letniego i starszego odbywa się na podstawie decyzji  odroczenia obowiązku szkolnego.</w:t>
      </w:r>
    </w:p>
    <w:p w:rsidR="00C75891" w:rsidRDefault="00C75891" w:rsidP="00C75891">
      <w:pPr>
        <w:pStyle w:val="Akapitzlist1"/>
        <w:numPr>
          <w:ilvl w:val="0"/>
          <w:numId w:val="24"/>
        </w:numPr>
        <w:jc w:val="both"/>
      </w:pPr>
      <w:r>
        <w:t xml:space="preserve"> Przedszkole udziela i organizuje dzieciom, ich rodzicom i nauczycielom pomoc psychologiczno-pedagogiczną na zasadach określonych w odrębnych przepisach.</w:t>
      </w:r>
    </w:p>
    <w:p w:rsidR="00C75891" w:rsidRDefault="00C75891" w:rsidP="00C75891">
      <w:pPr>
        <w:pStyle w:val="Akapitzlist1"/>
        <w:numPr>
          <w:ilvl w:val="0"/>
          <w:numId w:val="24"/>
        </w:numPr>
        <w:jc w:val="both"/>
      </w:pPr>
      <w:r>
        <w:t xml:space="preserve">  Pomoc psychologiczno-pedagogiczna udzielana dziecku w przedszkolu  polega                      na rozpoznawaniu i zaspokajaniu indywidualnych potrzeb rozwojowych                               i edukacyjnych oraz rozpoznawaniu indywidualnych możliwości psychofizycznych dziecka. W przedszkolu pomoc psychologiczno-pedagogiczna udzielana jest                        w   trakcie bieżącej pracy  z dzieckiem w formie  zajęć rozwijających uzdolnienia, zajęć specjalistycznych: korekcyjno- kompensacyjnych, logopedycznych, rozwijających kompetencje emocjonalno-społeczne oraz innych zajęć o charakterze terapeutycznym, zindywidualizowanej ścieżki realizacji obowiązkowego rocznego przygotowania przedszkolnego, porad i konsultacji. </w:t>
      </w:r>
    </w:p>
    <w:p w:rsidR="00C75891" w:rsidRDefault="00C75891" w:rsidP="00C75891">
      <w:pPr>
        <w:pStyle w:val="Akapitzlist1"/>
        <w:numPr>
          <w:ilvl w:val="0"/>
          <w:numId w:val="24"/>
        </w:numPr>
        <w:jc w:val="both"/>
      </w:pPr>
      <w:r>
        <w:t xml:space="preserve"> Pomoc psychologiczno-pedagogiczna jest organizowana i udzielana we współpracy                  z rodzicami dzieci; poradniami psychologiczno-pedagogicznymi, w tym poradniami specjalistycznymi; placówkami doskonalenia nauczycieli; innymi przedszkolami                            i placówkami; organizacjami pozarządowymi oraz innymi instytucjami działającymi na rzecz dzieci i rodziny.</w:t>
      </w:r>
    </w:p>
    <w:p w:rsidR="00C75891" w:rsidRDefault="00C75891" w:rsidP="00C75891">
      <w:pPr>
        <w:pStyle w:val="Akapitzlist1"/>
        <w:numPr>
          <w:ilvl w:val="0"/>
          <w:numId w:val="24"/>
        </w:numPr>
        <w:jc w:val="both"/>
      </w:pPr>
      <w:r>
        <w:t xml:space="preserve"> Korzystanie z pomocy psychologiczno-pedagogicznej w przedszkolu jest dobrowolne              i nieodpłatne.</w:t>
      </w:r>
    </w:p>
    <w:p w:rsidR="00C75891" w:rsidRPr="00B62595" w:rsidRDefault="00C75891" w:rsidP="00C75891">
      <w:pPr>
        <w:pStyle w:val="Akapitzlist1"/>
        <w:jc w:val="both"/>
      </w:pPr>
    </w:p>
    <w:p w:rsidR="00C75891" w:rsidRDefault="00C75891" w:rsidP="00C75891">
      <w:pPr>
        <w:jc w:val="center"/>
        <w:rPr>
          <w:b/>
        </w:rPr>
      </w:pPr>
      <w:r>
        <w:rPr>
          <w:b/>
        </w:rPr>
        <w:t>§ 11</w:t>
      </w:r>
    </w:p>
    <w:p w:rsidR="00C75891" w:rsidRDefault="00C75891" w:rsidP="00C75891">
      <w:pPr>
        <w:jc w:val="center"/>
        <w:rPr>
          <w:b/>
        </w:rPr>
      </w:pP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5"/>
        </w:numPr>
        <w:jc w:val="both"/>
      </w:pPr>
      <w:r>
        <w:t>Przedszkole realizuje podstawę programową wychowania przedszkolnego.</w:t>
      </w:r>
    </w:p>
    <w:p w:rsidR="00C75891" w:rsidRDefault="00C75891" w:rsidP="00C75891">
      <w:pPr>
        <w:pStyle w:val="Akapitzlist1"/>
        <w:numPr>
          <w:ilvl w:val="0"/>
          <w:numId w:val="25"/>
        </w:numPr>
        <w:jc w:val="both"/>
      </w:pPr>
      <w:r>
        <w:t xml:space="preserve"> Praca dydaktyczna, wychowawcza i opiekuńcza prowadzona jest na podstawie zestawu  programów wychowania przedszkolnego, uwzględniającego podstawę programową  wychowania przedszkolnego zatwierdzonego do użytku przez dyrektora zespołu.</w:t>
      </w:r>
    </w:p>
    <w:p w:rsidR="00C75891" w:rsidRDefault="00C75891" w:rsidP="00C75891">
      <w:pPr>
        <w:rPr>
          <w:b/>
        </w:rPr>
      </w:pPr>
    </w:p>
    <w:p w:rsidR="00C75891" w:rsidRDefault="00C75891" w:rsidP="00C75891">
      <w:pPr>
        <w:jc w:val="center"/>
        <w:rPr>
          <w:b/>
        </w:rPr>
      </w:pPr>
      <w:r>
        <w:rPr>
          <w:b/>
        </w:rPr>
        <w:t>§ 12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>Godzina zajęć w przedszkolu trwa 60 minut.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 xml:space="preserve"> Na życzenie rodziców prawnych opiekunów w ramach zajęć przedszkolnych organizuje się dla dzieci 6 letnich nieodpłatną naukę religii. W tym czasie dzieci  nieuczęszczające na religię mają zapewnioną opiekę nauczyciela pracującego                           w grupie dzieci 5 letnich . 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 xml:space="preserve"> Wszystkie zajęcia organizowane w przedszkolu, w tym zajęcia dodatkowe, realizowane są w ramach zadań statutowych przedszkola. 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>W celu zorganizowania zajęć dodatkowych uwzględniających potrzeby  i możliwości dzieci, dyrektor przedszkola może:</w:t>
      </w:r>
    </w:p>
    <w:p w:rsidR="00C75891" w:rsidRDefault="00C75891" w:rsidP="00C75891">
      <w:pPr>
        <w:pStyle w:val="Akapitzlist1"/>
        <w:numPr>
          <w:ilvl w:val="0"/>
          <w:numId w:val="27"/>
        </w:numPr>
        <w:jc w:val="both"/>
      </w:pPr>
      <w:r>
        <w:t>powierzyć ich prowadzenie nauczycielom zatrudnionym w przedszkolu,</w:t>
      </w:r>
    </w:p>
    <w:p w:rsidR="00C75891" w:rsidRDefault="00C75891" w:rsidP="00C75891">
      <w:pPr>
        <w:pStyle w:val="Akapitzlist1"/>
        <w:numPr>
          <w:ilvl w:val="0"/>
          <w:numId w:val="27"/>
        </w:numPr>
        <w:jc w:val="both"/>
      </w:pPr>
      <w:r>
        <w:t>zatrudnić nowych nauczycieli, posiadających odpowiednie kwalifikacje                     do prowadzenia stosownych zajęć,</w:t>
      </w:r>
    </w:p>
    <w:p w:rsidR="00C75891" w:rsidRDefault="00C75891" w:rsidP="00C75891">
      <w:pPr>
        <w:pStyle w:val="Akapitzlist1"/>
        <w:numPr>
          <w:ilvl w:val="0"/>
          <w:numId w:val="27"/>
        </w:numPr>
        <w:jc w:val="both"/>
      </w:pPr>
      <w:r>
        <w:t xml:space="preserve"> podpisać umowę z podmiotem zewnętrznym na prowadzenie tych zajęć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>Za realizację tych zadań odpowiada dyrektor przedszkola oraz organ prowadzący przedszkole.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 xml:space="preserve"> Czas trwania zajęć dodatkowych, dostosowany jest do możliwości rozwojowych dzieci i wynosi dla 3 - 4-latków około 15-20 minut, dla 5 – 6-latków około 25-30 minut. 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 xml:space="preserve"> Osoby prowadzące zajęcia dodatkowe powinny posiadać stosowne kwalifikacje.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>Nauczyciele prowadzący zajęcia dodatkowe odpowiadają za bezpieczeństwo  dzieci                 w czasie trwania tych zajęć.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>Przedszkole prowadzi i przechowuje dokumentację zajęć dodatkowych.</w:t>
      </w:r>
    </w:p>
    <w:p w:rsidR="00C75891" w:rsidRDefault="00C75891" w:rsidP="00C75891">
      <w:pPr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13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8"/>
        </w:numPr>
        <w:jc w:val="both"/>
      </w:pPr>
      <w:r>
        <w:t>Organizację pracy w ciągu dnia określa  ramowy rozkład dnia ustalony przez Dyrektora  i Radę Pedagogiczną przedszkola.</w:t>
      </w:r>
    </w:p>
    <w:p w:rsidR="00C75891" w:rsidRDefault="00C75891" w:rsidP="00C75891">
      <w:pPr>
        <w:pStyle w:val="Akapitzlist1"/>
        <w:numPr>
          <w:ilvl w:val="0"/>
          <w:numId w:val="28"/>
        </w:numPr>
        <w:jc w:val="both"/>
      </w:pPr>
      <w:r>
        <w:t xml:space="preserve">Ramowy rozkład dnia uwzględnia wymagania zdrowotne i higieniczne oraz jest dostosowany do założeń programowych. </w:t>
      </w:r>
    </w:p>
    <w:p w:rsidR="00C75891" w:rsidRDefault="00C75891" w:rsidP="00C75891">
      <w:pPr>
        <w:pStyle w:val="Akapitzlist1"/>
        <w:numPr>
          <w:ilvl w:val="0"/>
          <w:numId w:val="28"/>
        </w:numPr>
        <w:jc w:val="both"/>
      </w:pPr>
      <w:r>
        <w:t>Na podstawie ramowego rozkładu dnia nauczyciele, którym powierzono opiekę nad danym oddziałem, ustalają dla tego oddziału szczegółowy rozkład z uwzględnieniem potrzeb  i zainteresowań dzieci</w:t>
      </w:r>
    </w:p>
    <w:p w:rsidR="00C75891" w:rsidRDefault="00C75891" w:rsidP="00C75891">
      <w:pPr>
        <w:pStyle w:val="Akapitzlist1"/>
        <w:numPr>
          <w:ilvl w:val="0"/>
          <w:numId w:val="28"/>
        </w:numPr>
        <w:jc w:val="both"/>
      </w:pPr>
      <w:r>
        <w:t xml:space="preserve"> Ramowy rozkład dnia uwzględnia: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jc w:val="both"/>
      </w:pPr>
    </w:p>
    <w:p w:rsidR="00C75891" w:rsidRDefault="00C75891" w:rsidP="00C75891">
      <w:pPr>
        <w:jc w:val="both"/>
      </w:pPr>
      <w:r w:rsidRPr="00141845">
        <w:rPr>
          <w:b/>
        </w:rPr>
        <w:t>6.30  –  8.30</w:t>
      </w:r>
      <w:r>
        <w:t xml:space="preserve">  –  </w:t>
      </w:r>
      <w:r w:rsidRPr="007753EF">
        <w:rPr>
          <w:b/>
        </w:rPr>
        <w:t xml:space="preserve">Schodzenie się dzieci.  </w:t>
      </w:r>
      <w:r>
        <w:t xml:space="preserve">Zabawy indywidualne, rozwijające zainteresowania oraz postawy twórcze dzieci, zabawy badawcze, konstrukcyjne, tematyczne, </w:t>
      </w:r>
      <w:proofErr w:type="spellStart"/>
      <w:r>
        <w:t>dramowe</w:t>
      </w:r>
      <w:proofErr w:type="spellEnd"/>
      <w:r>
        <w:t>. Zabawy i ćwiczenia rozwijające percepcję wzrokową i słuchową; improwizacje mimiczne             i pantomimiczne, praca indywidualna, zabawy i ćwiczenia ruchowe.</w:t>
      </w:r>
    </w:p>
    <w:p w:rsidR="00C75891" w:rsidRDefault="00C75891" w:rsidP="00C75891">
      <w:pPr>
        <w:jc w:val="both"/>
      </w:pPr>
      <w:r w:rsidRPr="00141845">
        <w:rPr>
          <w:b/>
        </w:rPr>
        <w:t>8.30  –  9.00</w:t>
      </w:r>
      <w:r>
        <w:t xml:space="preserve"> –  </w:t>
      </w:r>
      <w:r w:rsidRPr="00F77526">
        <w:rPr>
          <w:b/>
        </w:rPr>
        <w:t>Przygotowanie    do   śniadania,    śniadanie.</w:t>
      </w:r>
      <w:r>
        <w:t xml:space="preserve">    Kulturalne spożywanie posiłku, rozumienie konieczności spożywania różnorodnych posiłków.</w:t>
      </w:r>
    </w:p>
    <w:p w:rsidR="00C75891" w:rsidRDefault="00C75891" w:rsidP="00C75891">
      <w:pPr>
        <w:jc w:val="both"/>
      </w:pPr>
      <w:r w:rsidRPr="00141845">
        <w:rPr>
          <w:b/>
        </w:rPr>
        <w:t>9.00 – 10.00</w:t>
      </w:r>
      <w:r>
        <w:t xml:space="preserve"> – </w:t>
      </w:r>
      <w:r w:rsidRPr="00F77526">
        <w:rPr>
          <w:b/>
        </w:rPr>
        <w:t>Zajęcia edukacyjne realizowane w oparciu o podstawę programową.</w:t>
      </w:r>
      <w:r>
        <w:t xml:space="preserve"> Aktywizowanie mowy i myślenia, rozwijanie sprawności umysłowych, w tym logicznego              i matematycznego myślenia oraz obserwowania i eksperymentowania. Wspieranie działań twórczych poprzez kontakt z muzyką, sztuką i literaturą, rozwijanie sprawności fizycznej dzieci.</w:t>
      </w:r>
    </w:p>
    <w:p w:rsidR="00C75891" w:rsidRDefault="00C75891" w:rsidP="00C75891">
      <w:pPr>
        <w:jc w:val="both"/>
      </w:pPr>
      <w:r w:rsidRPr="00141845">
        <w:rPr>
          <w:b/>
        </w:rPr>
        <w:t>10.00 – 10.20</w:t>
      </w:r>
      <w:r>
        <w:rPr>
          <w:b/>
        </w:rPr>
        <w:t xml:space="preserve"> </w:t>
      </w:r>
      <w:r>
        <w:t xml:space="preserve"> – </w:t>
      </w:r>
      <w:r w:rsidRPr="00F77526">
        <w:rPr>
          <w:b/>
        </w:rPr>
        <w:t>Drugie śniadanie. Doskonalenie czynności samoobsługowych</w:t>
      </w:r>
      <w:r>
        <w:t>.</w:t>
      </w:r>
    </w:p>
    <w:p w:rsidR="00C75891" w:rsidRDefault="00C75891" w:rsidP="00C75891">
      <w:pPr>
        <w:jc w:val="both"/>
      </w:pPr>
      <w:r>
        <w:rPr>
          <w:b/>
        </w:rPr>
        <w:t>10.20 –</w:t>
      </w:r>
      <w:r w:rsidRPr="00141845">
        <w:rPr>
          <w:b/>
        </w:rPr>
        <w:t>11.30</w:t>
      </w:r>
      <w:r>
        <w:rPr>
          <w:b/>
        </w:rPr>
        <w:t xml:space="preserve"> </w:t>
      </w:r>
      <w:r>
        <w:t xml:space="preserve">– </w:t>
      </w:r>
      <w:r w:rsidRPr="00F77526">
        <w:rPr>
          <w:b/>
        </w:rPr>
        <w:t>Spacery, zabawy w ogrodzie.</w:t>
      </w:r>
      <w:r>
        <w:t xml:space="preserve">  Gry i zabawy ruchowe, obserwacje przyrodnicze, badanie otoczenia. Wykorzystywanie i tworzenie okazji do poznawania </w:t>
      </w:r>
      <w:r>
        <w:lastRenderedPageBreak/>
        <w:t xml:space="preserve">rzeczywistości przyrodniczej. Spontaniczna aktywność ruchowa. Czynności samoobsługowe w szatni, przyzwyczajanie do dbania o rzeczy osobiste. </w:t>
      </w:r>
    </w:p>
    <w:p w:rsidR="00C75891" w:rsidRDefault="00C75891" w:rsidP="00C75891">
      <w:pPr>
        <w:jc w:val="both"/>
      </w:pPr>
      <w:r w:rsidRPr="00141845">
        <w:rPr>
          <w:b/>
        </w:rPr>
        <w:t>11.30 –  12.15</w:t>
      </w:r>
      <w:r>
        <w:t xml:space="preserve">  –  </w:t>
      </w:r>
      <w:r w:rsidRPr="00F77526">
        <w:rPr>
          <w:b/>
        </w:rPr>
        <w:t>Przygotowanie do obiadu, obiad.</w:t>
      </w:r>
      <w:r>
        <w:t xml:space="preserve"> Kształtowanie nawyków higienicznych     i prozdrowotnych. Samodzielne spożywanie posiłku, wdrażanie do prawidłowego posługiwania się   sztućcami, propagowanie nawyków racjonalnego i zdrowego odżywiania się.</w:t>
      </w:r>
    </w:p>
    <w:p w:rsidR="00C75891" w:rsidRPr="00F77526" w:rsidRDefault="00C75891" w:rsidP="00C75891">
      <w:pPr>
        <w:jc w:val="both"/>
        <w:rPr>
          <w:b/>
        </w:rPr>
      </w:pPr>
      <w:r>
        <w:rPr>
          <w:b/>
        </w:rPr>
        <w:t>12.15 –</w:t>
      </w:r>
      <w:r w:rsidRPr="00141845">
        <w:rPr>
          <w:b/>
        </w:rPr>
        <w:t>14.00</w:t>
      </w:r>
      <w:r>
        <w:t xml:space="preserve"> </w:t>
      </w:r>
      <w:r>
        <w:rPr>
          <w:b/>
        </w:rPr>
        <w:t xml:space="preserve">– </w:t>
      </w:r>
      <w:r w:rsidRPr="00F77526">
        <w:rPr>
          <w:b/>
        </w:rPr>
        <w:t>Grupa I, II:  Wypoczynek</w:t>
      </w:r>
      <w:r>
        <w:t xml:space="preserve">. Pozostałe grupy:  </w:t>
      </w:r>
      <w:r w:rsidRPr="00F77526">
        <w:rPr>
          <w:b/>
        </w:rPr>
        <w:t xml:space="preserve">Zabawy ruchowe </w:t>
      </w:r>
      <w:r>
        <w:rPr>
          <w:b/>
        </w:rPr>
        <w:t xml:space="preserve">                       </w:t>
      </w:r>
      <w:r w:rsidRPr="00F77526">
        <w:rPr>
          <w:b/>
        </w:rPr>
        <w:t>na świeżym powietrzu.  Gry i zabawy dydaktyczne, sytuacje edukacyjne i  wychowawcze organizowane przez nauczyciela  oraz podejmowane z inicjatywy dzieci.</w:t>
      </w:r>
    </w:p>
    <w:p w:rsidR="00C75891" w:rsidRDefault="00C75891" w:rsidP="00C75891">
      <w:pPr>
        <w:jc w:val="both"/>
      </w:pPr>
      <w:r w:rsidRPr="00141845">
        <w:rPr>
          <w:b/>
        </w:rPr>
        <w:t>14.00  –  14.45</w:t>
      </w:r>
      <w:r>
        <w:t xml:space="preserve">  </w:t>
      </w:r>
      <w:r w:rsidRPr="00F77526">
        <w:rPr>
          <w:b/>
        </w:rPr>
        <w:t>–  Przygotowanie do obiadu, obiad</w:t>
      </w:r>
      <w:r>
        <w:t>.  Wdrażanie do świadomego stosowania zasad higieny osobistej z przestrzeganiem zasad społecznie akceptowanych, przyzwyczajanie do kulturalnego spożywania różnorodnych pokarmów.</w:t>
      </w:r>
    </w:p>
    <w:p w:rsidR="00C75891" w:rsidRDefault="00C75891" w:rsidP="00C75891">
      <w:pPr>
        <w:jc w:val="both"/>
      </w:pPr>
      <w:r w:rsidRPr="00141845">
        <w:rPr>
          <w:b/>
        </w:rPr>
        <w:t xml:space="preserve">14.45 – 15.30 </w:t>
      </w:r>
      <w:r>
        <w:rPr>
          <w:b/>
        </w:rPr>
        <w:t xml:space="preserve"> </w:t>
      </w:r>
      <w:r w:rsidRPr="00141845">
        <w:rPr>
          <w:b/>
        </w:rPr>
        <w:t>–</w:t>
      </w:r>
      <w:r>
        <w:t xml:space="preserve"> </w:t>
      </w:r>
      <w:r w:rsidRPr="00F77526">
        <w:rPr>
          <w:b/>
        </w:rPr>
        <w:t>Zabawy w ogrodzie przedszkolnym, zabawy dowolne</w:t>
      </w:r>
      <w:r>
        <w:t>.</w:t>
      </w:r>
    </w:p>
    <w:p w:rsidR="00C75891" w:rsidRDefault="00C75891" w:rsidP="00C75891">
      <w:pPr>
        <w:jc w:val="both"/>
      </w:pPr>
      <w:r w:rsidRPr="00141845">
        <w:rPr>
          <w:b/>
        </w:rPr>
        <w:t>15.30 –  17.00</w:t>
      </w:r>
      <w:r>
        <w:t xml:space="preserve"> –  </w:t>
      </w:r>
      <w:r w:rsidRPr="00F77526">
        <w:rPr>
          <w:b/>
        </w:rPr>
        <w:t>Rozchodzenie się dzieci.</w:t>
      </w:r>
      <w:r>
        <w:t xml:space="preserve">  Praca indywidualna,  praca z dzieckiem zdolnym. 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14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9"/>
        </w:numPr>
        <w:jc w:val="both"/>
      </w:pPr>
      <w:r>
        <w:t>Do realizacji celów i zadań statutowych przedszkole posiada odpowiednią bazę materiałową i lokalową:</w:t>
      </w:r>
    </w:p>
    <w:p w:rsidR="00C75891" w:rsidRDefault="00C75891" w:rsidP="00C75891">
      <w:pPr>
        <w:pStyle w:val="Akapitzlist1"/>
        <w:numPr>
          <w:ilvl w:val="0"/>
          <w:numId w:val="30"/>
        </w:numPr>
        <w:jc w:val="both"/>
      </w:pPr>
      <w:r>
        <w:t>sale zabaw i zajęć dla poszczególnych oddziałów z odpowiednim wyposażeniem i łazienką;</w:t>
      </w:r>
    </w:p>
    <w:p w:rsidR="00C75891" w:rsidRDefault="00C75891" w:rsidP="00C75891">
      <w:pPr>
        <w:pStyle w:val="Akapitzlist1"/>
        <w:numPr>
          <w:ilvl w:val="0"/>
          <w:numId w:val="30"/>
        </w:numPr>
        <w:jc w:val="both"/>
      </w:pPr>
      <w:r>
        <w:t>ogród przedszkolny wyposażony w urządzenia rekreacyjno-sportowe;</w:t>
      </w:r>
    </w:p>
    <w:p w:rsidR="00C75891" w:rsidRDefault="00C75891" w:rsidP="00C75891">
      <w:pPr>
        <w:pStyle w:val="Akapitzlist1"/>
        <w:numPr>
          <w:ilvl w:val="0"/>
          <w:numId w:val="30"/>
        </w:numPr>
        <w:jc w:val="both"/>
      </w:pPr>
      <w:r>
        <w:t xml:space="preserve">  szatnię dla dzieci;</w:t>
      </w:r>
    </w:p>
    <w:p w:rsidR="00C75891" w:rsidRDefault="00C75891" w:rsidP="00C75891">
      <w:pPr>
        <w:pStyle w:val="Akapitzlist1"/>
        <w:numPr>
          <w:ilvl w:val="0"/>
          <w:numId w:val="30"/>
        </w:numPr>
        <w:jc w:val="both"/>
      </w:pPr>
      <w:r>
        <w:t>kuchnię i zaplecze kuchenne;</w:t>
      </w:r>
    </w:p>
    <w:p w:rsidR="00C75891" w:rsidRDefault="00C75891" w:rsidP="00C75891">
      <w:pPr>
        <w:pStyle w:val="Akapitzlist1"/>
        <w:numPr>
          <w:ilvl w:val="0"/>
          <w:numId w:val="30"/>
        </w:numPr>
        <w:jc w:val="both"/>
      </w:pPr>
      <w:r>
        <w:t xml:space="preserve">pomieszczenia administracyjne; </w:t>
      </w:r>
    </w:p>
    <w:p w:rsidR="00C75891" w:rsidRDefault="00C75891" w:rsidP="00C75891">
      <w:pPr>
        <w:pStyle w:val="Akapitzlist1"/>
        <w:numPr>
          <w:ilvl w:val="0"/>
          <w:numId w:val="30"/>
        </w:numPr>
        <w:jc w:val="both"/>
      </w:pPr>
      <w:r>
        <w:t xml:space="preserve"> zaplecze gospodarczo-socjalne.</w:t>
      </w:r>
    </w:p>
    <w:p w:rsidR="00C75891" w:rsidRPr="00B62595" w:rsidRDefault="00C75891" w:rsidP="00C75891">
      <w:pPr>
        <w:pStyle w:val="Akapitzlist1"/>
        <w:numPr>
          <w:ilvl w:val="0"/>
          <w:numId w:val="29"/>
        </w:numPr>
        <w:jc w:val="both"/>
      </w:pPr>
      <w:r>
        <w:t xml:space="preserve">W salach zabaw i zajęć temperatura powietrza nie powinna być niższa niż </w:t>
      </w:r>
      <w:smartTag w:uri="urn:schemas-microsoft-com:office:smarttags" w:element="metricconverter">
        <w:smartTagPr>
          <w:attr w:name="ProductID" w:val="18ﾰC"/>
        </w:smartTagPr>
        <w:r>
          <w:t>18°C</w:t>
        </w:r>
      </w:smartTag>
      <w:r>
        <w:t>.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Pr="009056DD" w:rsidRDefault="00C75891" w:rsidP="00C75891">
      <w:pPr>
        <w:jc w:val="center"/>
        <w:rPr>
          <w:b/>
        </w:rPr>
      </w:pPr>
      <w:r w:rsidRPr="009056DD">
        <w:rPr>
          <w:b/>
        </w:rPr>
        <w:t>§ 15</w:t>
      </w:r>
    </w:p>
    <w:p w:rsidR="00C75891" w:rsidRPr="009056DD" w:rsidRDefault="00C75891" w:rsidP="00C75891">
      <w:pPr>
        <w:rPr>
          <w:b/>
        </w:rPr>
      </w:pPr>
    </w:p>
    <w:p w:rsidR="00C75891" w:rsidRPr="009056DD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>
        <w:t>W</w:t>
      </w:r>
      <w:r w:rsidRPr="009056DD">
        <w:t xml:space="preserve"> Przedszkolu Publicznym</w:t>
      </w:r>
      <w:r>
        <w:t xml:space="preserve"> Nr 21 </w:t>
      </w:r>
      <w:r w:rsidRPr="009056DD">
        <w:t xml:space="preserve"> </w:t>
      </w:r>
      <w:r>
        <w:t xml:space="preserve">działa </w:t>
      </w:r>
      <w:r w:rsidRPr="009056DD">
        <w:t>elektroniczny  system ewiden</w:t>
      </w:r>
      <w:r>
        <w:t>cji pobytu dzieci w przedszkolu. O</w:t>
      </w:r>
      <w:r w:rsidRPr="009056DD">
        <w:t>bowiązuje wszystkie dzieci.</w:t>
      </w:r>
    </w:p>
    <w:p w:rsidR="00C75891" w:rsidRPr="008F2E5F" w:rsidRDefault="00C75891" w:rsidP="00C75891">
      <w:pPr>
        <w:pStyle w:val="Akapitzlist1"/>
        <w:numPr>
          <w:ilvl w:val="0"/>
          <w:numId w:val="31"/>
        </w:numPr>
        <w:jc w:val="both"/>
        <w:rPr>
          <w:rStyle w:val="Pogrubienie"/>
          <w:b w:val="0"/>
          <w:bCs w:val="0"/>
        </w:rPr>
      </w:pPr>
      <w:r>
        <w:t>Do każdego dziecka przypisana jest indywidualna karta zbliżeniowa, którą</w:t>
      </w:r>
      <w:r w:rsidRPr="009056DD">
        <w:t xml:space="preserve"> otrzymują rodzice lub prawni opiekunowie odpłatnie</w:t>
      </w:r>
      <w:r>
        <w:rPr>
          <w:rStyle w:val="Pogrubienie"/>
          <w:color w:val="000000"/>
        </w:rPr>
        <w:t>.</w:t>
      </w:r>
    </w:p>
    <w:p w:rsidR="00C75891" w:rsidRPr="008F2E5F" w:rsidRDefault="00C75891" w:rsidP="00C75891">
      <w:pPr>
        <w:pStyle w:val="Akapitzlist1"/>
        <w:numPr>
          <w:ilvl w:val="0"/>
          <w:numId w:val="31"/>
        </w:numPr>
        <w:jc w:val="both"/>
        <w:rPr>
          <w:rStyle w:val="Pogrubienie"/>
          <w:bCs w:val="0"/>
        </w:rPr>
      </w:pPr>
      <w:r w:rsidRPr="008F2E5F">
        <w:rPr>
          <w:rStyle w:val="Pogrubienie"/>
          <w:color w:val="000000"/>
        </w:rPr>
        <w:t>Kartę ewidencji czasu pobytu dziecka w przedszkolu rodzice odbijają codziennie- </w:t>
      </w:r>
      <w:r w:rsidRPr="008F2E5F">
        <w:rPr>
          <w:rStyle w:val="Pogrubienie"/>
        </w:rPr>
        <w:t xml:space="preserve">wychodząc z przedszkola: </w:t>
      </w:r>
    </w:p>
    <w:p w:rsidR="00C75891" w:rsidRDefault="00C75891" w:rsidP="00C75891">
      <w:pPr>
        <w:pStyle w:val="Akapitzlist1"/>
        <w:ind w:left="420"/>
        <w:jc w:val="both"/>
        <w:rPr>
          <w:rStyle w:val="Pogrubienie"/>
          <w:b w:val="0"/>
        </w:rPr>
      </w:pPr>
      <w:r>
        <w:rPr>
          <w:rStyle w:val="Pogrubienie"/>
        </w:rPr>
        <w:t xml:space="preserve">               1)  </w:t>
      </w:r>
      <w:r w:rsidRPr="008F2E5F">
        <w:rPr>
          <w:rStyle w:val="Pogrubienie"/>
        </w:rPr>
        <w:t>po oddaniu</w:t>
      </w:r>
      <w:r w:rsidRPr="008F2E5F">
        <w:rPr>
          <w:rStyle w:val="Pogrubienie"/>
          <w:color w:val="000000"/>
        </w:rPr>
        <w:t> dziecka pod opiekę nauczyciel</w:t>
      </w:r>
      <w:r>
        <w:rPr>
          <w:rStyle w:val="Pogrubienie"/>
          <w:color w:val="000000"/>
        </w:rPr>
        <w:t>a</w:t>
      </w:r>
      <w:r w:rsidRPr="008F2E5F">
        <w:rPr>
          <w:rStyle w:val="Pogrubienie"/>
          <w:color w:val="000000"/>
        </w:rPr>
        <w:t xml:space="preserve">  </w:t>
      </w:r>
    </w:p>
    <w:p w:rsidR="00C75891" w:rsidRPr="00617069" w:rsidRDefault="00C75891" w:rsidP="00C75891">
      <w:pPr>
        <w:pStyle w:val="Akapitzlist1"/>
        <w:ind w:left="420"/>
        <w:jc w:val="both"/>
        <w:rPr>
          <w:b/>
        </w:rPr>
      </w:pPr>
      <w:r>
        <w:rPr>
          <w:rStyle w:val="Pogrubienie"/>
        </w:rPr>
        <w:t xml:space="preserve">               2)  </w:t>
      </w:r>
      <w:r w:rsidRPr="008F2E5F">
        <w:rPr>
          <w:rStyle w:val="Pogrubienie"/>
        </w:rPr>
        <w:t>po odebraniu dziecka od nauczyciela</w:t>
      </w:r>
    </w:p>
    <w:p w:rsidR="00C75891" w:rsidRDefault="00C75891" w:rsidP="00C75891">
      <w:pPr>
        <w:pStyle w:val="Akapitzlist1"/>
        <w:ind w:left="420"/>
        <w:jc w:val="both"/>
      </w:pP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>
        <w:t> </w:t>
      </w:r>
      <w:r w:rsidRPr="009056DD">
        <w:t xml:space="preserve">Zarejestrowane informacje trafiają do oprogramowania, które zlicza czas pobytu dziecka w przedszkolu. </w:t>
      </w: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 w:rsidRPr="009056DD">
        <w:t>Pracownicy przedszkola otrzymują przejrzysty raport w którym uwzględnione są ilości godzin jakie dziecko spędziło w placówce.</w:t>
      </w:r>
    </w:p>
    <w:p w:rsidR="00C75891" w:rsidRPr="009056DD" w:rsidRDefault="00C75891" w:rsidP="00C75891">
      <w:pPr>
        <w:pStyle w:val="Akapitzlist1"/>
        <w:numPr>
          <w:ilvl w:val="0"/>
          <w:numId w:val="31"/>
        </w:numPr>
        <w:jc w:val="both"/>
      </w:pPr>
      <w:r w:rsidRPr="009056DD">
        <w:t xml:space="preserve">Brak elektronicznego zarejestrowania wejścia/wyjścia dziecka, wiąże się </w:t>
      </w:r>
      <w:r>
        <w:t xml:space="preserve">                               </w:t>
      </w:r>
      <w:r w:rsidRPr="009056DD">
        <w:t>z naliczeniem odpłatności za dany dzień wg maksymalnej liczby godzin płatnych za pobyt w przedszkolu.</w:t>
      </w: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>
        <w:lastRenderedPageBreak/>
        <w:t>W przedszkolach prowadzonych przez Gminę Miasto Rzeszów dzieciom zapewnia się pięć godzin bezpłatnego nauczania, wychowania i opieki w czasie                                     od 8.00     do 13.00.</w:t>
      </w: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>
        <w:t xml:space="preserve"> Za każdą rozpoczętą godzinę świadczeń w  zakresie wychowania przedszkolnego, obejmującego nauczanie, wychowanie i opiekę, realizowanego w czasie przekraczającym wymiar zajęć w godzinach od 8.00 do 13.00, wysokość opłaty ustala Rada Miasta </w:t>
      </w: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>
        <w:t>Wysokość opłaty za wyżywienie dzieci w przedszkolu ustala dyrektor zespołu.</w:t>
      </w: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>
        <w:t xml:space="preserve"> Pracownicy przedszkola mogą korzystać z posiłków przygotowywanych w kuchni przedszkolnej jedynie za pełną odpłatnością</w:t>
      </w:r>
    </w:p>
    <w:p w:rsidR="00C75891" w:rsidRPr="00B728A7" w:rsidRDefault="00C75891" w:rsidP="00C75891">
      <w:pPr>
        <w:pStyle w:val="Akapitzlist1"/>
        <w:numPr>
          <w:ilvl w:val="0"/>
          <w:numId w:val="31"/>
        </w:numPr>
        <w:jc w:val="both"/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Rozdział V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NAUCZYCIELE I INNI PRACOWNICY PRZEDSZKOLA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16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32"/>
        </w:numPr>
        <w:jc w:val="both"/>
      </w:pPr>
      <w:r>
        <w:t>W przedszkolu zatrudnieni są pracownicy administracyjno-obsługowi                          oraz nauczyciele, którzy podczas lub w  związku z pełnieniem obowiązków służbowych, korzystają z ochrony przewidzianej dla funkcjonariuszy publicznych.</w:t>
      </w:r>
    </w:p>
    <w:p w:rsidR="00C75891" w:rsidRDefault="00C75891" w:rsidP="00C75891">
      <w:pPr>
        <w:pStyle w:val="Akapitzlist1"/>
        <w:numPr>
          <w:ilvl w:val="0"/>
          <w:numId w:val="32"/>
        </w:numPr>
        <w:jc w:val="both"/>
      </w:pPr>
      <w:r>
        <w:t>Zasady zatrudniania i wynagradzania nauczycieli oraz innych pracowników regulują odrębne przepisy.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17</w:t>
      </w: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>Dyrektor przedszkola powierza poszczególne oddziały  opiece jednemu, dwóm,                  a jeżeli jest to konieczne ze względów organizacyjnych  trzem nauczycielom  zależnie od czasu pracy oddziału lub realizowanych zadań.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 w:rsidRPr="00007998">
        <w:rPr>
          <w:rStyle w:val="Teksttreci"/>
          <w:rFonts w:ascii="Times New Roman" w:hAnsi="Times New Roman"/>
          <w:color w:val="000000"/>
        </w:rPr>
        <w:t>Nauczyciel podczas lub w związku z pełnieniem obowiązków służbowych, korzysta z ochrony przewidzianej dla funkcjonariuszy publicznych na zasadach określonych w ustawie z dnia</w:t>
      </w:r>
      <w:r w:rsidRPr="00007998">
        <w:t xml:space="preserve"> 5 </w:t>
      </w:r>
      <w:r w:rsidRPr="00007998">
        <w:rPr>
          <w:rStyle w:val="Teksttreci"/>
          <w:rFonts w:ascii="Times New Roman" w:hAnsi="Times New Roman"/>
          <w:color w:val="000000"/>
        </w:rPr>
        <w:t xml:space="preserve">czerwca 1997 r. - Kodeks karny (Dz. U. Nr 88, poz.553, z </w:t>
      </w:r>
      <w:proofErr w:type="spellStart"/>
      <w:r w:rsidRPr="00007998">
        <w:rPr>
          <w:rStyle w:val="Teksttreci"/>
          <w:rFonts w:ascii="Times New Roman" w:hAnsi="Times New Roman"/>
          <w:color w:val="000000"/>
        </w:rPr>
        <w:t>późn</w:t>
      </w:r>
      <w:proofErr w:type="spellEnd"/>
      <w:r w:rsidRPr="00007998">
        <w:rPr>
          <w:rStyle w:val="Teksttreci"/>
          <w:rFonts w:ascii="Times New Roman" w:hAnsi="Times New Roman"/>
          <w:color w:val="000000"/>
        </w:rPr>
        <w:t>. zm.). Organ prowadzący przedszkole i Dyrektor przedszkola są zobowiązani z urzędu występować w obronie nauczyciela, gdy ustalone dla nauczyciela prawa są naruszone</w:t>
      </w:r>
      <w:r>
        <w:rPr>
          <w:rStyle w:val="Teksttreci"/>
          <w:rFonts w:ascii="Times New Roman" w:hAnsi="Times New Roman"/>
          <w:color w:val="000000"/>
        </w:rPr>
        <w:t>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 xml:space="preserve">Nauczyciel odpowiada za zdrowie i bezpieczeństwo powierzonych jego opiece wychowanków. 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 xml:space="preserve">  Do zakresu zadań nauczycieli należy w szczególności: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planowanie i prowadzenie pracy </w:t>
      </w:r>
      <w:proofErr w:type="spellStart"/>
      <w:r>
        <w:t>dydaktyczno</w:t>
      </w:r>
      <w:proofErr w:type="spellEnd"/>
      <w:r>
        <w:t xml:space="preserve"> - wychowawczej zgodnie                      z wybranym programem, po uprzednim zaakceptowaniu go przez dyrektora przedszkola, ponoszenie odpowiedzialności za jej jakość oraz dokumentowanie przebiegu nauczania i wychowania  w dzienniku zajęć,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 przeprowadzenie diagnozy przedszkolnej w roku szkolnym poprzedzającym termin możliwego rozpoczęcia przez dziecko nauki w szkole,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>indywidualizacja pracy i podmiotowe podejście do dziecka, otoczenie indywidualną opieką każdego z wychowanków i dostosowania metod i form pracy do jego możliwości,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 tworzenie warunków wspomagających rozwój dzieci, ich zdolności                         i zainteresowań,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 dążenie do pobudzania aktywności dziecka we wszystkich sferach jego rozwoju  –  społecznej, emocjonalnej, umysłowej i ruchowej,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lastRenderedPageBreak/>
        <w:t xml:space="preserve">rozwijanie aktywności dziecka nastawionej na poznanie samego siebie oraz otaczającej rzeczywistości </w:t>
      </w:r>
      <w:proofErr w:type="spellStart"/>
      <w:r>
        <w:t>społeczno</w:t>
      </w:r>
      <w:proofErr w:type="spellEnd"/>
      <w:r>
        <w:t xml:space="preserve"> - kulturowej i przyrodniczej,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 stosowanie nowoczesnych, aktywizujących metod pracy,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>czynny udział w pracach Rady Pedagogicznej, realizacja jej postanowień                     i uchwał,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 inicjowanie i organizowanie imprez o charakterze dydaktycznym, wychowawczym, kulturalnym oraz </w:t>
      </w:r>
      <w:proofErr w:type="spellStart"/>
      <w:r>
        <w:t>rekreacyjno</w:t>
      </w:r>
      <w:proofErr w:type="spellEnd"/>
      <w:r>
        <w:t xml:space="preserve"> - sportowym,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 realizacja innych zadań zleconych przez dyrektora przedszkola,                                 a wynikających   z bieżącej działalności placówki.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 w:rsidRPr="00007998">
        <w:t>Nauczyciel współpracuje z rodzicami /prawnymi opiekunami/ w sprawach</w:t>
      </w:r>
      <w:r>
        <w:t xml:space="preserve"> wychowania  i nauczania, między innymi:</w:t>
      </w:r>
    </w:p>
    <w:p w:rsidR="00C75891" w:rsidRDefault="00C75891" w:rsidP="00C75891">
      <w:pPr>
        <w:pStyle w:val="Akapitzlist1"/>
        <w:numPr>
          <w:ilvl w:val="0"/>
          <w:numId w:val="35"/>
        </w:numPr>
        <w:jc w:val="both"/>
      </w:pPr>
      <w:r>
        <w:t>informuje rodziców /opiekunów prawnych/ o  realizowanych zadaniach wynikających z programu wychowania przedszkolnego oraz koncepcji pracy przedszkola,</w:t>
      </w:r>
    </w:p>
    <w:p w:rsidR="00C75891" w:rsidRDefault="00C75891" w:rsidP="00C75891">
      <w:pPr>
        <w:pStyle w:val="Akapitzlist1"/>
        <w:numPr>
          <w:ilvl w:val="0"/>
          <w:numId w:val="35"/>
        </w:numPr>
        <w:jc w:val="both"/>
      </w:pPr>
      <w:r>
        <w:t xml:space="preserve"> udziela rodzicom rzetelnych informacji o postępach, rozwoju i zachowaniu dziecka,</w:t>
      </w:r>
    </w:p>
    <w:p w:rsidR="00C75891" w:rsidRDefault="00C75891" w:rsidP="00C75891">
      <w:pPr>
        <w:pStyle w:val="Akapitzlist1"/>
        <w:numPr>
          <w:ilvl w:val="0"/>
          <w:numId w:val="35"/>
        </w:numPr>
        <w:jc w:val="both"/>
      </w:pPr>
      <w:r>
        <w:t xml:space="preserve">  po dokonaniu diagnozy przedszkolnej w roku szkolnym poprzedzającym termin możliwego rozpoczęcia przez dziecko nauki w szkole udziela rodzicom informacji dotyczących stanu gotowości dziecka do podjęcia nauki w szkole aby mogli je odpowiednio do potrzeb w osiągnięciu tej gotowości wspomagać,</w:t>
      </w:r>
    </w:p>
    <w:p w:rsidR="00C75891" w:rsidRDefault="00C75891" w:rsidP="00C75891">
      <w:pPr>
        <w:pStyle w:val="Akapitzlist1"/>
        <w:numPr>
          <w:ilvl w:val="0"/>
          <w:numId w:val="35"/>
        </w:numPr>
        <w:jc w:val="both"/>
      </w:pPr>
      <w:r>
        <w:t xml:space="preserve"> ustala z rodzicami /opiekunami  prawnymi/ wspólne kierunki działań wspomagających rozwój i wychowanie –  w szczególności z dziećmi                     o specjalnych potrzebach edukacyjnych /dzieci zdolne, z dysharmonią rozwojową, niepełnosprawne/ oraz z dziećmi </w:t>
      </w:r>
      <w:proofErr w:type="spellStart"/>
      <w:r>
        <w:t>pięcio</w:t>
      </w:r>
      <w:proofErr w:type="spellEnd"/>
      <w:r>
        <w:t xml:space="preserve"> -  i sześcioletnimi w celu osiągnięcia końcem roku szkolnego poprzedzającego rozpoczęcie przez nie edukacji w I klasie Szkoły Podstawowej pełnej gotowości szkolnej,</w:t>
      </w:r>
    </w:p>
    <w:p w:rsidR="00C75891" w:rsidRDefault="00C75891" w:rsidP="00C75891">
      <w:pPr>
        <w:pStyle w:val="Akapitzlist1"/>
        <w:numPr>
          <w:ilvl w:val="0"/>
          <w:numId w:val="35"/>
        </w:numPr>
        <w:jc w:val="both"/>
      </w:pPr>
      <w:r>
        <w:t xml:space="preserve"> udostępnia rodzicom /opiekunom prawnym/ wytwory działalności dziecka /np. prace plastyczne, ćwiczenia wykonywane w książkach/, </w:t>
      </w:r>
    </w:p>
    <w:p w:rsidR="00C75891" w:rsidRDefault="00C75891" w:rsidP="00C75891">
      <w:pPr>
        <w:pStyle w:val="Akapitzlist1"/>
        <w:numPr>
          <w:ilvl w:val="0"/>
          <w:numId w:val="35"/>
        </w:numPr>
        <w:jc w:val="both"/>
      </w:pPr>
      <w:r>
        <w:t xml:space="preserve"> w miarę potrzeb organizuje zebrania, spotkania z rodzicami, zajęcia otwarte, uroczystości przedszkolne, przekazując istotne informacje, dotyczące funkcjonowania przedszkola oraz powierzonego w danym roku szkolnym oddziału.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>Nauczyciel prowadzi  i dokumentuje  obserwacje pedagogiczne, mające na celu poznanie możliwości i potrzeb rozwojowych dzieci w celu  stymulowania ich rozwoju.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 xml:space="preserve"> Nauczyciel ma prawo wyboru programu wychowania przedszkolnego, programu nauczania, który przedstawienia do zaakceptowania dyrektorowi przedszkola.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 xml:space="preserve"> Nauczyciel ma prawo opracowania własnego programu wychowania przedszkolnego lub programu nauczania. Procedurę wdrożenia opracowanego programu określają odrębne przepisy. 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>Nauczyciel ma prawo korzystać w swojej pracy z pomocy merytorycznej                           i metodycznej ze strony dyrektora, Rady Pedagogicznej, wyspecjalizowanych placówek i instytucji naukowo-oświatowych.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>Nauczyciele dzieci, które w roku poprzedzającym rozpoczęcie nauki w klasie I szkoły podstawowej odbywają roczne przygotowanie przedszkolne zobowiązani są                       do 30 kwietnia  przygotować i przedstawić rodzicom pisemną informację o gotowości szkolnej dziecka do podjęcia nauki w szkole podstawowej.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>Nauczyciel ma prawo do:</w:t>
      </w:r>
    </w:p>
    <w:p w:rsidR="00C75891" w:rsidRDefault="00C75891" w:rsidP="00C75891">
      <w:pPr>
        <w:pStyle w:val="Akapitzlist1"/>
        <w:numPr>
          <w:ilvl w:val="1"/>
          <w:numId w:val="33"/>
        </w:numPr>
        <w:jc w:val="both"/>
      </w:pPr>
      <w:r>
        <w:t>szacunku ze strony osób, zarówno dorosłych jak  i wychowanków</w:t>
      </w:r>
    </w:p>
    <w:p w:rsidR="00C75891" w:rsidRDefault="00C75891" w:rsidP="00C75891">
      <w:pPr>
        <w:pStyle w:val="Akapitzlist1"/>
        <w:numPr>
          <w:ilvl w:val="1"/>
          <w:numId w:val="33"/>
        </w:numPr>
        <w:jc w:val="both"/>
      </w:pPr>
      <w:r>
        <w:t>wolności głoszenia własnych poglądów, nie naruszających godności innych osób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18</w:t>
      </w:r>
    </w:p>
    <w:p w:rsidR="00C75891" w:rsidRDefault="00C75891" w:rsidP="00C75891">
      <w:pPr>
        <w:jc w:val="center"/>
        <w:rPr>
          <w:b/>
        </w:rPr>
      </w:pPr>
    </w:p>
    <w:p w:rsidR="00C75891" w:rsidRPr="00073F61" w:rsidRDefault="00C75891" w:rsidP="00C75891">
      <w:pPr>
        <w:pStyle w:val="Akapitzlist1"/>
        <w:numPr>
          <w:ilvl w:val="0"/>
          <w:numId w:val="39"/>
        </w:numPr>
        <w:rPr>
          <w:b/>
        </w:rPr>
      </w:pPr>
      <w:r>
        <w:t>W przedszkolu tworzy się stanowiska obsługi:</w:t>
      </w:r>
    </w:p>
    <w:p w:rsidR="00C75891" w:rsidRDefault="00C75891" w:rsidP="00C75891">
      <w:pPr>
        <w:pStyle w:val="Akapitzlist1"/>
        <w:numPr>
          <w:ilvl w:val="0"/>
          <w:numId w:val="36"/>
        </w:numPr>
        <w:jc w:val="both"/>
      </w:pPr>
      <w:r>
        <w:t>Pomoc nauczyciela -  do jej obowiązków należy w szczególności: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 xml:space="preserve">utrzymywanie porządku i czystości przydzielonych pomieszczeń i sprzętu zgodnie  z wymogami higieny przedszkolnej,  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>podawanie dzieciom ciepłych posiłków, obsługa dzieci w czasie jedzenia,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>pomoc dzieciom podczas mycia i korzystania z toalety, obsługa dzieci                   we wszystkich sytuacjach, które tego wymagają,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>czynne uczestniczenie w zajęciach i zabawach z dziećmi prowadzonych przez nauczycielkę, opieka nad dziećmi w czasie zabaw w ogrodzie oraz w czasie spacerów, różnorodnych wyjść i wycieczek,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>pełnienie dyżuru w szatni podczas schodzenia i rozchodzenia się dzieci ,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>przestrzeganie taktownego, kulturalnego zachowania się wobec dzieci, rodziców, współpracowników,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 xml:space="preserve">wykonywanie innych czynności poleconych przez dyrektora </w:t>
      </w:r>
    </w:p>
    <w:p w:rsidR="00C75891" w:rsidRDefault="00C75891" w:rsidP="00C75891">
      <w:pPr>
        <w:pStyle w:val="Akapitzlist1"/>
        <w:jc w:val="both"/>
      </w:pPr>
    </w:p>
    <w:p w:rsidR="00C75891" w:rsidRDefault="00C75891" w:rsidP="00C75891">
      <w:pPr>
        <w:pStyle w:val="Akapitzlist1"/>
        <w:numPr>
          <w:ilvl w:val="0"/>
          <w:numId w:val="36"/>
        </w:numPr>
        <w:jc w:val="both"/>
      </w:pPr>
      <w:r>
        <w:t>robotnik gospodarczy – do jego obowiązków należy w szczególności:</w:t>
      </w:r>
    </w:p>
    <w:p w:rsidR="00C75891" w:rsidRDefault="00C75891" w:rsidP="00C75891">
      <w:pPr>
        <w:pStyle w:val="Akapitzlist1"/>
        <w:numPr>
          <w:ilvl w:val="0"/>
          <w:numId w:val="38"/>
        </w:numPr>
        <w:jc w:val="both"/>
      </w:pPr>
      <w:r>
        <w:t>sprzątanie i utrzymywanie w czystości placu zabaw, ogrodu przedszkolnego, chodników, placu wokół budynku,</w:t>
      </w:r>
    </w:p>
    <w:p w:rsidR="00C75891" w:rsidRDefault="00C75891" w:rsidP="00C75891">
      <w:pPr>
        <w:pStyle w:val="Akapitzlist1"/>
        <w:numPr>
          <w:ilvl w:val="0"/>
          <w:numId w:val="38"/>
        </w:numPr>
        <w:jc w:val="both"/>
      </w:pPr>
      <w:r>
        <w:t>dbanie o dobry stan urządzeń technicznych w przedszkolu lub w ogrodzie, konserwacja i malowanie sprzętu ogrodowego,</w:t>
      </w:r>
    </w:p>
    <w:p w:rsidR="00C75891" w:rsidRDefault="00C75891" w:rsidP="00C75891">
      <w:pPr>
        <w:pStyle w:val="Akapitzlist1"/>
        <w:numPr>
          <w:ilvl w:val="0"/>
          <w:numId w:val="38"/>
        </w:numPr>
        <w:jc w:val="both"/>
      </w:pPr>
      <w:r>
        <w:t xml:space="preserve"> koszenie trawy, przycinanie krzewów i drzewek w ogrodzie, sadzenie                               i pielęgnowanie kwiatów i roślin ogrodowych, grabienie liści, odśnieżanie,</w:t>
      </w:r>
    </w:p>
    <w:p w:rsidR="00C75891" w:rsidRDefault="00C75891" w:rsidP="00C75891">
      <w:pPr>
        <w:pStyle w:val="Akapitzlist1"/>
        <w:numPr>
          <w:ilvl w:val="0"/>
          <w:numId w:val="38"/>
        </w:numPr>
        <w:jc w:val="both"/>
      </w:pPr>
      <w:r>
        <w:t>wykonywanie różnego rodzaju bieżących napraw i konserwacji, malowanie pomieszczeń przedszkola,</w:t>
      </w:r>
    </w:p>
    <w:p w:rsidR="00C75891" w:rsidRDefault="00C75891" w:rsidP="00C75891">
      <w:pPr>
        <w:pStyle w:val="Akapitzlist1"/>
        <w:numPr>
          <w:ilvl w:val="0"/>
          <w:numId w:val="38"/>
        </w:numPr>
        <w:jc w:val="both"/>
      </w:pPr>
      <w:r>
        <w:t>wykonywanie innych czynności zleconych przez dyrektora, wynikających                           z organizacji i potrzeb przedszkola,</w:t>
      </w:r>
    </w:p>
    <w:p w:rsidR="00C75891" w:rsidRDefault="00C75891" w:rsidP="00C75891">
      <w:pPr>
        <w:pStyle w:val="Akapitzlist1"/>
        <w:ind w:left="1500"/>
        <w:jc w:val="both"/>
      </w:pPr>
    </w:p>
    <w:p w:rsidR="00C75891" w:rsidRDefault="00C75891" w:rsidP="00C75891">
      <w:pPr>
        <w:pStyle w:val="Akapitzlist1"/>
        <w:numPr>
          <w:ilvl w:val="0"/>
          <w:numId w:val="39"/>
        </w:numPr>
        <w:jc w:val="both"/>
      </w:pPr>
      <w:r>
        <w:t>Pracownicy obsługi współuczestniczą w procesie wychowawczo-opiekuńczym m. in. przez:</w:t>
      </w:r>
    </w:p>
    <w:p w:rsidR="00C75891" w:rsidRDefault="00C75891" w:rsidP="00C75891">
      <w:pPr>
        <w:pStyle w:val="Akapitzlist1"/>
        <w:numPr>
          <w:ilvl w:val="0"/>
          <w:numId w:val="40"/>
        </w:numPr>
        <w:jc w:val="both"/>
      </w:pPr>
      <w:r>
        <w:t>troskę o zachowanie bezpiecznych i higienicznych warunków pobytu dzieci                           w przedszkolu;</w:t>
      </w:r>
    </w:p>
    <w:p w:rsidR="00C75891" w:rsidRDefault="00C75891" w:rsidP="00C75891">
      <w:pPr>
        <w:pStyle w:val="Akapitzlist1"/>
        <w:numPr>
          <w:ilvl w:val="0"/>
          <w:numId w:val="40"/>
        </w:numPr>
        <w:jc w:val="both"/>
      </w:pPr>
      <w:r>
        <w:t>współpracę w zakresie zapewnienia dzieciom bezpieczeństwa, ochrony przed przemocą   i poszanowania ich godności osobistej;</w:t>
      </w:r>
    </w:p>
    <w:p w:rsidR="00C75891" w:rsidRDefault="00C75891" w:rsidP="00C75891">
      <w:pPr>
        <w:pStyle w:val="Akapitzlist1"/>
        <w:numPr>
          <w:ilvl w:val="0"/>
          <w:numId w:val="40"/>
        </w:numPr>
        <w:jc w:val="both"/>
      </w:pPr>
      <w:r>
        <w:t xml:space="preserve"> usuwanie lub zgłaszanie  dyrektorowi wszelkich zaniedbań i zagrożeń, mających  wpływ na bezpieczeństwo dzieci,</w:t>
      </w:r>
    </w:p>
    <w:p w:rsidR="00C75891" w:rsidRDefault="00C75891" w:rsidP="00C75891">
      <w:pPr>
        <w:pStyle w:val="Akapitzlist1"/>
        <w:numPr>
          <w:ilvl w:val="0"/>
          <w:numId w:val="39"/>
        </w:numPr>
        <w:jc w:val="both"/>
      </w:pPr>
      <w:r>
        <w:t>Do obowiązków wszystkich pracowników przedszkola należy:</w:t>
      </w:r>
    </w:p>
    <w:p w:rsidR="00C75891" w:rsidRDefault="00C75891" w:rsidP="00C75891">
      <w:pPr>
        <w:pStyle w:val="Akapitzlist1"/>
        <w:numPr>
          <w:ilvl w:val="0"/>
          <w:numId w:val="41"/>
        </w:numPr>
        <w:jc w:val="both"/>
      </w:pPr>
      <w:r>
        <w:t>dbanie o czystość i higienę pomieszczeń oraz otoczenia przedszkola, a także przedszkolnego placu zabaw,</w:t>
      </w:r>
    </w:p>
    <w:p w:rsidR="00C75891" w:rsidRDefault="00C75891" w:rsidP="00C75891">
      <w:pPr>
        <w:pStyle w:val="Akapitzlist1"/>
        <w:numPr>
          <w:ilvl w:val="0"/>
          <w:numId w:val="41"/>
        </w:numPr>
        <w:jc w:val="both"/>
      </w:pPr>
      <w:r>
        <w:t>przestrzeganie przepisów bhp i p.poż;</w:t>
      </w:r>
    </w:p>
    <w:p w:rsidR="00C75891" w:rsidRDefault="00C75891" w:rsidP="00C75891">
      <w:pPr>
        <w:pStyle w:val="Akapitzlist1"/>
        <w:numPr>
          <w:ilvl w:val="0"/>
          <w:numId w:val="41"/>
        </w:numPr>
        <w:jc w:val="both"/>
      </w:pPr>
      <w:r>
        <w:t xml:space="preserve"> odpowiedzialność za powierzony sprzęt,  narzędzia pracy  oraz mienie               na zasadach określonych odrębnymi przepisami;</w:t>
      </w:r>
    </w:p>
    <w:p w:rsidR="00C75891" w:rsidRDefault="00C75891" w:rsidP="00C75891">
      <w:pPr>
        <w:pStyle w:val="Akapitzlist1"/>
        <w:numPr>
          <w:ilvl w:val="0"/>
          <w:numId w:val="41"/>
        </w:numPr>
        <w:jc w:val="both"/>
      </w:pPr>
      <w:r>
        <w:t xml:space="preserve"> przestrzeganie dyscypliny pracy;</w:t>
      </w:r>
    </w:p>
    <w:p w:rsidR="00C75891" w:rsidRDefault="00C75891" w:rsidP="00C75891">
      <w:pPr>
        <w:pStyle w:val="Akapitzlist1"/>
        <w:numPr>
          <w:ilvl w:val="0"/>
          <w:numId w:val="41"/>
        </w:numPr>
        <w:jc w:val="both"/>
      </w:pPr>
      <w:r>
        <w:t xml:space="preserve"> dbanie o zabezpieczenie budynku przed kradzieżą.</w:t>
      </w:r>
    </w:p>
    <w:p w:rsidR="00C75891" w:rsidRPr="006F5063" w:rsidRDefault="00C75891" w:rsidP="00C75891">
      <w:pPr>
        <w:pStyle w:val="Akapitzlist1"/>
        <w:numPr>
          <w:ilvl w:val="0"/>
          <w:numId w:val="39"/>
        </w:numPr>
        <w:jc w:val="both"/>
      </w:pPr>
      <w:r>
        <w:t>Szczegółowe wykazy czynności i obowiązków poszczególnych pracowników znajdują się w aktach osobowych.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Rozdział VI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PRAWA I OBOWIĄZKI DZIECI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19</w:t>
      </w: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42"/>
        </w:numPr>
        <w:jc w:val="both"/>
      </w:pPr>
      <w:r>
        <w:t>Przedszkole zapewnia dzieciom właściwie zorganizowany proces wychowawczo-dydaktyczny.</w:t>
      </w:r>
    </w:p>
    <w:p w:rsidR="00C75891" w:rsidRDefault="00C75891" w:rsidP="00C75891">
      <w:pPr>
        <w:pStyle w:val="Akapitzlist1"/>
        <w:numPr>
          <w:ilvl w:val="0"/>
          <w:numId w:val="42"/>
        </w:numPr>
        <w:jc w:val="both"/>
      </w:pPr>
      <w:r>
        <w:t>Podczas pobytu w przedszkolu oraz wszystkich zajęć organizowanych poza przedszkolem, dzieci znajdują się pod stałą opieką nauczyciela i mają zapewnione pełne bezpieczeństwo.</w:t>
      </w:r>
    </w:p>
    <w:p w:rsidR="00C75891" w:rsidRDefault="00C75891" w:rsidP="00C75891">
      <w:pPr>
        <w:pStyle w:val="Akapitzlist1"/>
        <w:numPr>
          <w:ilvl w:val="0"/>
          <w:numId w:val="42"/>
        </w:numPr>
        <w:jc w:val="both"/>
      </w:pPr>
      <w:r>
        <w:t xml:space="preserve"> Dzieci w przedszkolu mają wszystkie prawa wynikające z Konwencji Praw Dziecka, w szczególności prawo do: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>właściwie zorganizowanego procesu wychowawczo-dydaktycznego,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>szacunku dla wszystkich potrzeb oraz życzliwego i podmiotowego traktowania,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>ochrony przed wszelkimi formami przemocy fizycznej i psychicznej,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 xml:space="preserve"> poszanowania godności osobistej,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 xml:space="preserve"> poszanowania własności,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 xml:space="preserve"> indywidualnego tempa rozwoju,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>badania i eksperymentowania,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>zabawy oraz wyboru towarzysza zabawy,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>doświadczania konsekwencji własnego zachowania,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 xml:space="preserve">  różnorodnego, bogatego w bodźce i poddającego się procesom twórczym otoczenia,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 xml:space="preserve">  aktywnej dyskusji z dziećmi i dorosłymi,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 xml:space="preserve">  zaspokajania podstawowych potrzeb w zakresie żywienia i wypoczynku.</w:t>
      </w:r>
    </w:p>
    <w:p w:rsidR="00C75891" w:rsidRDefault="00C75891" w:rsidP="00C75891">
      <w:pPr>
        <w:pStyle w:val="Akapitzlist1"/>
        <w:numPr>
          <w:ilvl w:val="0"/>
          <w:numId w:val="42"/>
        </w:numPr>
        <w:jc w:val="both"/>
      </w:pPr>
      <w:r>
        <w:t>Dzieci mają możliwość korzystania z ogrodu przedszkolnego z odpowiednio dobranymi, dostosowanymi do wieku dzieci urządzeniami do zabaw ruchowych.</w:t>
      </w:r>
    </w:p>
    <w:p w:rsidR="00C75891" w:rsidRDefault="00C75891" w:rsidP="003315FC">
      <w:pPr>
        <w:pStyle w:val="Akapitzlist1"/>
        <w:numPr>
          <w:ilvl w:val="0"/>
          <w:numId w:val="42"/>
        </w:numPr>
        <w:jc w:val="both"/>
      </w:pPr>
      <w:r>
        <w:t xml:space="preserve"> Przy sprzyjających warunkach atmosferycznych organizowany jest jak najdłuższy pobyt dzieci w ogrodzie.</w:t>
      </w:r>
    </w:p>
    <w:p w:rsidR="00C75891" w:rsidRDefault="00C75891" w:rsidP="00C75891">
      <w:pPr>
        <w:jc w:val="both"/>
      </w:pPr>
    </w:p>
    <w:p w:rsidR="00C75891" w:rsidRDefault="00C75891" w:rsidP="00C75891">
      <w:pPr>
        <w:jc w:val="both"/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§ 20</w:t>
      </w:r>
    </w:p>
    <w:p w:rsidR="00C75891" w:rsidRDefault="00C75891" w:rsidP="00C75891">
      <w:pPr>
        <w:jc w:val="both"/>
      </w:pPr>
    </w:p>
    <w:p w:rsidR="00C75891" w:rsidRDefault="00C75891" w:rsidP="00C75891">
      <w:pPr>
        <w:pStyle w:val="Akapitzlist1"/>
        <w:numPr>
          <w:ilvl w:val="0"/>
          <w:numId w:val="44"/>
        </w:numPr>
        <w:jc w:val="both"/>
      </w:pPr>
      <w:r>
        <w:t>Dziecko w przedszkolu ma obowiązek:</w:t>
      </w:r>
    </w:p>
    <w:p w:rsidR="00C75891" w:rsidRDefault="00C75891" w:rsidP="00C75891">
      <w:pPr>
        <w:pStyle w:val="Akapitzlist1"/>
        <w:numPr>
          <w:ilvl w:val="0"/>
          <w:numId w:val="45"/>
        </w:numPr>
        <w:jc w:val="both"/>
      </w:pPr>
      <w:r>
        <w:t xml:space="preserve"> szanowania wytworów innych dzieci;</w:t>
      </w:r>
    </w:p>
    <w:p w:rsidR="00C75891" w:rsidRDefault="00C75891" w:rsidP="00C75891">
      <w:pPr>
        <w:pStyle w:val="Akapitzlist1"/>
        <w:numPr>
          <w:ilvl w:val="0"/>
          <w:numId w:val="45"/>
        </w:numPr>
        <w:jc w:val="both"/>
      </w:pPr>
      <w:r>
        <w:t xml:space="preserve"> podporządkowania się przyjętym w grupie umowom i zasadom współżycia społecznego;</w:t>
      </w:r>
    </w:p>
    <w:p w:rsidR="00C75891" w:rsidRDefault="00C75891" w:rsidP="00C75891">
      <w:pPr>
        <w:pStyle w:val="Akapitzlist1"/>
        <w:numPr>
          <w:ilvl w:val="0"/>
          <w:numId w:val="45"/>
        </w:numPr>
        <w:jc w:val="both"/>
      </w:pPr>
      <w:r>
        <w:t xml:space="preserve"> przestrzegania podstawowych zasad higieny osobistej. </w:t>
      </w:r>
    </w:p>
    <w:p w:rsidR="00C75891" w:rsidRDefault="00C75891" w:rsidP="00C75891">
      <w:pPr>
        <w:pStyle w:val="Akapitzlist1"/>
        <w:ind w:left="1560"/>
        <w:jc w:val="both"/>
      </w:pPr>
    </w:p>
    <w:p w:rsidR="00C75891" w:rsidRDefault="00C75891" w:rsidP="00C75891">
      <w:pPr>
        <w:pStyle w:val="Akapitzlist1"/>
        <w:numPr>
          <w:ilvl w:val="0"/>
          <w:numId w:val="44"/>
        </w:numPr>
        <w:jc w:val="both"/>
      </w:pPr>
      <w:r>
        <w:t>W przedszkolu nie mogą być stosowane wobec dzieci żadne zabiegi lekarskie bez uprzedniego porozumienia z rodzicami.</w:t>
      </w:r>
    </w:p>
    <w:p w:rsidR="00C75891" w:rsidRDefault="00C75891" w:rsidP="00C75891">
      <w:pPr>
        <w:pStyle w:val="Akapitzlist1"/>
        <w:numPr>
          <w:ilvl w:val="0"/>
          <w:numId w:val="44"/>
        </w:numPr>
        <w:jc w:val="both"/>
      </w:pPr>
      <w:r>
        <w:t>Do przedszkola przyjmowane są dzieci zdrowe, nie zagrażające zdrowiu                                  i bezpieczeństwu innym dzieciom.</w:t>
      </w:r>
    </w:p>
    <w:p w:rsidR="00C75891" w:rsidRPr="00007998" w:rsidRDefault="00C75891" w:rsidP="00C75891">
      <w:pPr>
        <w:pStyle w:val="Akapitzlist1"/>
        <w:numPr>
          <w:ilvl w:val="0"/>
          <w:numId w:val="44"/>
        </w:numPr>
        <w:jc w:val="both"/>
      </w:pPr>
      <w:r w:rsidRPr="00007998">
        <w:t>W przedszkolu nie mogą być podawane  dzieciom żadne lekarstwa.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67"/>
        </w:tabs>
        <w:spacing w:line="240" w:lineRule="auto"/>
        <w:ind w:right="20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Nauczyciele odpowiadają za zdrowie i samopoczucie wszystkich dzieci podczas ich pobytu w placówce. W związku z tym przedszkole zobowiązuje rodziców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do przyprowadzania do placówki dzieci zdrowe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 nie będące w trakcie leczenia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lastRenderedPageBreak/>
        <w:t>nie przyjmujące środki farmakologiczne z powodu choroby.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przedszkolu nie mogą przebywać dzieci z unieruchomionymi kończynami gipsem lub bandażem.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Nauczyciel ma prawo nie przyjąć dziecka, u którego w momencie przyprowadzenia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do przedszkola widać oznaki chorobowe takie jak: kaszel, katar, gorączka, zmiany mog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ące wskazywać na chorobę zakaźną n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p. objawy skórne, zapalenie spojówek itp. W przypadku kwestionowania decyzji nauczyciela co do stanu zdrowia dziecka nauczyciel ma prawo poprosić rodzica o dostarczenie zaświadczenia lekarskiego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o braku przeciwwskazań do uczęszczania dziecka do przedszkola.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przypadku złego stanu zdrowia dziecka przebywającego w przedszkolu nauczyciel zobowiązany jest do podjęcia działań zgodnie z obowiązującą procedurą „Postępowanie w przypadku wystąpienia u dziecka choroby”.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przypadku nieobecności dziecka spowodowanej chorobą powyżej dwóch tygodni, nauczyciel może poprosić rodziców (opiekunów) dziecka o dostarczenie zaświadczenia od lekarza, potwierdzającego zakończenie leczenia i brak przeciwskazań do uczęszczania dziecka do przedszkola.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trakcie pobytu w przedszkolu, personel nie może podawać dziecku żadnych leków i preparatów zdrowotnych.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przypadku dzieci alergicznych wymaga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ne jest zaświadczenie lekarskie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stwierdzające rodzaj i objawy alergii.</w:t>
      </w:r>
    </w:p>
    <w:p w:rsidR="00C75891" w:rsidRPr="00B728A7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84"/>
        </w:tabs>
        <w:spacing w:after="326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 powyższymi zasadami zapoznawani są rodzice na pierwszym zebraniu grupowym bądź indywidualnie potwierdzając to swoim podpisem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75891" w:rsidRDefault="00C75891" w:rsidP="00C75891">
      <w:pPr>
        <w:jc w:val="both"/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Rozdział VII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PRAWA I OBOWIĄZKI RODZICÓW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21</w:t>
      </w: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46"/>
        </w:numPr>
        <w:jc w:val="both"/>
      </w:pPr>
      <w:r>
        <w:t>Rodzice /prawni opiekunowie/ dzieci uczęszczających do przedszkola  mają prawo do: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>aktywnego włączania się w życie przedszkola;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>znajomości podstawy programowej oraz koncepcji pracy przedszkola                     i projektów ewaluacyjnych realizowanych w przedszkolu,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 xml:space="preserve"> wyrażania opinii na temat pracy przedszkola;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 xml:space="preserve"> uzyskiwania rzetelnych i obiektywnych informacji na temat swojego dziecka, jego zachowania i rozwoju;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>współuczestnictwa w organizowaniu wycieczek oraz imprez kulturalnych                i sportowo-rekreacyjnych dla dzieci i ich rodziców;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>występowania w imieniu swojego dziecka do dyrektora przedszkola,                     a następnie organu sprawującego nadzór pedagogiczny w obronie jego praw  w przypadku, gdy przypuszcza się, że zostały one naruszone.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 xml:space="preserve"> uzyskania informacji o stanie gotowości szkolnej swojego dziecka, aby mogli je   w osiąganiu tej gotowości, odpowiednio do potrzeb, wspomagać.</w:t>
      </w:r>
    </w:p>
    <w:p w:rsidR="00AB3A68" w:rsidRDefault="00AB3A68" w:rsidP="00AB3A68">
      <w:pPr>
        <w:pStyle w:val="Akapitzlist"/>
        <w:numPr>
          <w:ilvl w:val="0"/>
          <w:numId w:val="46"/>
        </w:numPr>
        <w:jc w:val="both"/>
      </w:pPr>
      <w:bookmarkStart w:id="0" w:name="_GoBack"/>
      <w:bookmarkEnd w:id="0"/>
      <w:r>
        <w:t>Formą kontaktów z rodzicami jest wiadomość wysłana w dzienniku elektronicznym, kontakt telefoniczny, spotkania i zebrania z rodzicami.</w:t>
      </w:r>
    </w:p>
    <w:p w:rsidR="00AB3A68" w:rsidRDefault="00AB3A68" w:rsidP="00AB3A68">
      <w:pPr>
        <w:jc w:val="both"/>
      </w:pPr>
    </w:p>
    <w:p w:rsidR="00C75891" w:rsidRDefault="00C75891" w:rsidP="00AB3A68">
      <w:pPr>
        <w:jc w:val="both"/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§ 22</w:t>
      </w:r>
    </w:p>
    <w:p w:rsidR="00C75891" w:rsidRDefault="00C75891" w:rsidP="00C75891">
      <w:pPr>
        <w:jc w:val="both"/>
      </w:pP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lastRenderedPageBreak/>
        <w:t>Rodzice /prawni opiekunowie dziecka/ przyprowadzają i odbierają dziecko                        z przedszkola i są odpowiedzialni za jego bezpieczeństwo w drodze do przedszkola           i z przedszkola, od i do momentu przekazania dziecka pod opiekę nauczyciela.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>Dopuszcza się możliwość odbierania dziecka przez osoby dorosłe, posiadające zdolność prawną i pisemnie upoważnione przez rodziców lub prawnych opiekunów dziecka.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 xml:space="preserve"> Przedszkole może odmówić wydania dziecka w przypadku, gdy stan osoby zamierzającej odebrać dziecko wskazuje, że może się ona znajdować pod wpływem alkoholu lub innych środków, uniemożliwiających zapewnienie dziecku bezpieczeństwa.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>O każdym przypadku odmowy wydania dziecka z przedszkola powinien być niezwłocznie powiadomiony dyrektor przedszkola oraz rodzice /lub rodzic, czy też /prawny opiekun/ dziecka.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 xml:space="preserve">W przypadku, gdy działania podjęte zgodnie z pkt 3 i 4 nie przyniosą pożądanego efektu i dziecko nie zostanie odebrane w godzinach pracy przedszkola, nauczyciel sprawujący w danym momencie opiekę nad dzieckiem, uprawniony jest do oddania dziecka do właściwego pogotowia opiekuńczego. 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 xml:space="preserve">   Wniosek rodziców /prawnych opiekunów/, dotyczący nie odbierania dziecka przez jednego z rodziców musi być poświadczony stosownym dokumentem /orzeczenie sądu/.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 xml:space="preserve"> Ponadto obowiązkiem rodziców /prawnych opiekunów/ dziecka jest: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przestrzeganie godzin pracy przedszkola;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terminowe wnoszenie opłat za pobyt i żywienie dziecka w przedszkolu;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przyprowadzania do przedszkola zdrowego dziecka; 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dbanie o czystość i higienę osobistą dziecka;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przestrzeganie postanowień niniejszego statutu;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respektowanie uchwał Rady Pedagogicznej i Rady Rodziców oraz zarządzeń dyrektora przedszkola;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informowanie dyrektora lub nauczyciela, będącego wychowawcą dziecka             o wszelkich zdarzeniach i sytuacjach, mających bezpośredni związek                    z dzieckiem, jego bezpieczeństwem oraz kondycją zdrowotną i emocjonalną;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współdziałanie z nauczycielem w celu skutecznego i jednolitego oddziaływania wychowawczego na dziecko i stymulowania jego indywidualnego rozwoju.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 xml:space="preserve">Rodzice dzieci spełniających obowiązek rocznego przygotowania przedszkolnego zobowiązani są do telefonicznego  lub ustnego, a w przypadku dłuższej nieobecności, pisemnego, usprawiedliwiania nieobecności dziecka. W przypadku braku informacji                               o przyczynie nieobecności dziecka dyrektor pisemnie wzywa rodziców /prawnych opiekunów/ do niezwłocznego wyjaśnienia zaistniałej sytuacji. </w:t>
      </w:r>
    </w:p>
    <w:p w:rsidR="00C75891" w:rsidRPr="00111383" w:rsidRDefault="00C75891" w:rsidP="00C75891">
      <w:pPr>
        <w:pStyle w:val="Akapitzlist1"/>
        <w:ind w:left="780"/>
        <w:jc w:val="both"/>
      </w:pPr>
      <w:r>
        <w:t>Brak odpowiedzi ze strony rodziców powoduje przekazanie informacji dyrektorowi szkoły z obwodu, do którego dziecko należy ze względu na miejsce zamieszkania,             co z kolei obliguje dyrektora szkoły do podjęcia działań określonych odrębnymi przepisami.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Rozdział VIII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ZASADY REKRUTACJI DZIECI DO PRZEDSZKOLA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23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50"/>
        </w:numPr>
        <w:jc w:val="both"/>
      </w:pPr>
      <w:r>
        <w:lastRenderedPageBreak/>
        <w:t>Do przedszkola uczęszczają dzieci w wieku od 3 do 6 lat.</w:t>
      </w:r>
    </w:p>
    <w:p w:rsidR="00C75891" w:rsidRDefault="00C75891" w:rsidP="00C75891">
      <w:pPr>
        <w:pStyle w:val="Akapitzlist1"/>
        <w:numPr>
          <w:ilvl w:val="0"/>
          <w:numId w:val="50"/>
        </w:numPr>
        <w:jc w:val="both"/>
      </w:pPr>
      <w:r>
        <w:t xml:space="preserve">Dzieci posiadające orzeczenie o potrzebie kształcenia specjalnego mogą uczęszczać        do przedszkola nie dłużej niż do 9 roku życia </w:t>
      </w:r>
    </w:p>
    <w:p w:rsidR="00C75891" w:rsidRDefault="00C75891" w:rsidP="00C75891">
      <w:pPr>
        <w:rPr>
          <w:b/>
        </w:rPr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§ 24</w:t>
      </w:r>
    </w:p>
    <w:p w:rsidR="00C75891" w:rsidRDefault="00C75891" w:rsidP="00C75891">
      <w:pPr>
        <w:jc w:val="center"/>
      </w:pPr>
    </w:p>
    <w:p w:rsidR="00C75891" w:rsidRDefault="00C75891" w:rsidP="00C75891">
      <w:pPr>
        <w:pStyle w:val="Akapitzlist1"/>
        <w:numPr>
          <w:ilvl w:val="0"/>
          <w:numId w:val="51"/>
        </w:numPr>
        <w:jc w:val="both"/>
      </w:pPr>
      <w:r>
        <w:t>Dziecko w wieku 6 lat jest obowiązane  odbyć roczne przygotowanie przedszkolne                   w przedszkolu albo w oddziale przedszkolnym  zorganizowanym w szkole podstawowej.</w:t>
      </w:r>
    </w:p>
    <w:p w:rsidR="00C75891" w:rsidRDefault="00C75891" w:rsidP="00C75891">
      <w:pPr>
        <w:pStyle w:val="Akapitzlist1"/>
        <w:numPr>
          <w:ilvl w:val="0"/>
          <w:numId w:val="51"/>
        </w:numPr>
        <w:jc w:val="both"/>
      </w:pPr>
      <w:r>
        <w:t xml:space="preserve"> Obowiązek rocznego przygotowania przedszkolnego rozpoczyna się z początkiem roku szkolnego w tym roku kalendarzowym, w którym dziecko kończy 6 lat.</w:t>
      </w:r>
    </w:p>
    <w:p w:rsidR="00C75891" w:rsidRDefault="00C75891" w:rsidP="00C75891">
      <w:pPr>
        <w:pStyle w:val="Akapitzlist1"/>
        <w:numPr>
          <w:ilvl w:val="0"/>
          <w:numId w:val="51"/>
        </w:numPr>
        <w:jc w:val="both"/>
      </w:pPr>
      <w:r>
        <w:t xml:space="preserve"> Rodzice dziecka 6 -letniego obowiązani są do zgłoszenia dziecka do przedszkola                      lub oddziału przedszkolnego w szkole podstawowej oraz zapewnienia mu regularnego uczęszczania na zajęcia. </w:t>
      </w:r>
    </w:p>
    <w:p w:rsidR="00C75891" w:rsidRDefault="00C75891" w:rsidP="00C75891">
      <w:pPr>
        <w:pStyle w:val="Akapitzlist1"/>
        <w:numPr>
          <w:ilvl w:val="0"/>
          <w:numId w:val="51"/>
        </w:numPr>
        <w:jc w:val="both"/>
      </w:pPr>
      <w:r>
        <w:t xml:space="preserve">Obowiązek szkolny dziecka rozpoczyna się z początkiem roku szkolnego  w tym  roku kalendarzowym, w którym dziecko kończy 7 lat. </w:t>
      </w:r>
    </w:p>
    <w:p w:rsidR="00C75891" w:rsidRDefault="00C75891" w:rsidP="00C75891">
      <w:pPr>
        <w:jc w:val="both"/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25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52"/>
        </w:numPr>
        <w:jc w:val="both"/>
      </w:pPr>
      <w:r>
        <w:t>Przedszkole prowadzi rekrutację dzieci do przedszkola na zasadach powszechnej dostępności.</w:t>
      </w:r>
    </w:p>
    <w:p w:rsidR="00C75891" w:rsidRDefault="00C75891" w:rsidP="00C75891">
      <w:pPr>
        <w:pStyle w:val="Akapitzlist1"/>
        <w:numPr>
          <w:ilvl w:val="0"/>
          <w:numId w:val="52"/>
        </w:numPr>
        <w:jc w:val="both"/>
      </w:pPr>
      <w:r>
        <w:t>Postępowanie rekrutacyjne prowadzi się wykorzystaniem systemów informatycznych .</w:t>
      </w:r>
    </w:p>
    <w:p w:rsidR="00C75891" w:rsidRDefault="00C75891" w:rsidP="00C75891">
      <w:pPr>
        <w:pStyle w:val="Akapitzlist1"/>
        <w:numPr>
          <w:ilvl w:val="0"/>
          <w:numId w:val="52"/>
        </w:numPr>
        <w:jc w:val="both"/>
      </w:pPr>
      <w:r>
        <w:t>Rodzice dzieci przyjętych do przedszkola corocznie składają na kolejny rok szkolny deklaracje o kontynuowaniu wychowania przedszkolnego.</w:t>
      </w:r>
    </w:p>
    <w:p w:rsidR="00C75891" w:rsidRDefault="00C75891" w:rsidP="00C75891">
      <w:pPr>
        <w:pStyle w:val="Akapitzlist1"/>
        <w:numPr>
          <w:ilvl w:val="0"/>
          <w:numId w:val="52"/>
        </w:numPr>
        <w:jc w:val="both"/>
      </w:pPr>
      <w:r>
        <w:t>Wniosek o przyjęcie do przedszkola może być złożony do nie więcej niż trzech wybranych publicznych przedszkoli.</w:t>
      </w:r>
    </w:p>
    <w:p w:rsidR="00C75891" w:rsidRDefault="00C75891" w:rsidP="00C75891">
      <w:pPr>
        <w:pStyle w:val="Akapitzlist1"/>
        <w:numPr>
          <w:ilvl w:val="0"/>
          <w:numId w:val="52"/>
        </w:numPr>
        <w:jc w:val="both"/>
      </w:pPr>
      <w:r>
        <w:t>Wydrukowany formularz zapisu dziecka do przedszkola, podpisany przez obydwoje rodziców /prawnych opiekunów/ należy dostarczyć do placówki wskazanej jako pierwsza. Zapisu dziecka do przedszkola można również dokonać na miejscu                   w wybranej placówce.</w:t>
      </w:r>
    </w:p>
    <w:p w:rsidR="00C75891" w:rsidRDefault="00C75891" w:rsidP="00C75891">
      <w:pPr>
        <w:pStyle w:val="Akapitzlist1"/>
        <w:numPr>
          <w:ilvl w:val="0"/>
          <w:numId w:val="52"/>
        </w:numPr>
        <w:jc w:val="both"/>
      </w:pPr>
      <w:r>
        <w:t xml:space="preserve"> W przypadku zgłoszenia większej liczby dzieci niż ilość posiadanych miejsc, dyrektor powołuje komisję rekrutacyjną</w:t>
      </w:r>
    </w:p>
    <w:p w:rsidR="00C75891" w:rsidRDefault="00C75891" w:rsidP="00C75891">
      <w:pPr>
        <w:jc w:val="both"/>
      </w:pPr>
    </w:p>
    <w:p w:rsidR="00C75891" w:rsidRDefault="00C75891" w:rsidP="00C75891">
      <w:pPr>
        <w:jc w:val="both"/>
        <w:rPr>
          <w:b/>
        </w:rPr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§ 26</w:t>
      </w:r>
    </w:p>
    <w:p w:rsidR="00C75891" w:rsidRDefault="00C75891" w:rsidP="00C75891">
      <w:pPr>
        <w:jc w:val="center"/>
      </w:pPr>
    </w:p>
    <w:p w:rsidR="00C75891" w:rsidRDefault="00C75891" w:rsidP="00C75891">
      <w:pPr>
        <w:pStyle w:val="Akapitzlist1"/>
        <w:numPr>
          <w:ilvl w:val="0"/>
          <w:numId w:val="53"/>
        </w:numPr>
        <w:jc w:val="both"/>
      </w:pPr>
      <w:r>
        <w:t>W trakcie roku szkolnego w przypadku wolnych miejsc o przyjęciu lub odmowie przyjęcia dziecka do przedszkola decyduje dyrektor.</w:t>
      </w:r>
    </w:p>
    <w:p w:rsidR="00C75891" w:rsidRDefault="00C75891" w:rsidP="00C75891">
      <w:pPr>
        <w:pStyle w:val="Akapitzlist1"/>
        <w:numPr>
          <w:ilvl w:val="0"/>
          <w:numId w:val="53"/>
        </w:numPr>
        <w:jc w:val="both"/>
      </w:pPr>
      <w:r>
        <w:t>Dyrektor na podstawie uchwały Rady Pedagogicznej może dokonać skreślenia dziecka                                  z listy wychowanków przedszkola w przypadku:</w:t>
      </w:r>
    </w:p>
    <w:p w:rsidR="00C75891" w:rsidRDefault="00C75891" w:rsidP="00C75891">
      <w:pPr>
        <w:pStyle w:val="Akapitzlist1"/>
        <w:numPr>
          <w:ilvl w:val="0"/>
          <w:numId w:val="54"/>
        </w:numPr>
        <w:jc w:val="both"/>
      </w:pPr>
      <w:r>
        <w:t>zalegania rodziców dziecka  z opłatami za  jego pobyt w przedszkolu,                       w sytuacji gdy  warunki materialne rodziny nie upoważniają jej do korzystania z pomocy MOPS;</w:t>
      </w:r>
    </w:p>
    <w:p w:rsidR="00C75891" w:rsidRDefault="00C75891" w:rsidP="00C75891">
      <w:pPr>
        <w:pStyle w:val="Akapitzlist1"/>
        <w:numPr>
          <w:ilvl w:val="0"/>
          <w:numId w:val="54"/>
        </w:numPr>
        <w:jc w:val="both"/>
      </w:pPr>
      <w:r>
        <w:t>nieobecności dziecka ponad miesiąc i nie zgłaszania tego faktu do przedszkola</w:t>
      </w:r>
    </w:p>
    <w:p w:rsidR="00C75891" w:rsidRDefault="00C75891" w:rsidP="00C75891">
      <w:pPr>
        <w:pStyle w:val="Akapitzlist1"/>
        <w:numPr>
          <w:ilvl w:val="0"/>
          <w:numId w:val="54"/>
        </w:numPr>
        <w:jc w:val="both"/>
      </w:pPr>
      <w:r>
        <w:t xml:space="preserve"> nieprzestrzegania przez rodziców postanowień niniejszego statutu;</w:t>
      </w:r>
    </w:p>
    <w:p w:rsidR="00C75891" w:rsidRDefault="00C75891" w:rsidP="00C75891">
      <w:pPr>
        <w:pStyle w:val="Akapitzlist1"/>
        <w:numPr>
          <w:ilvl w:val="0"/>
          <w:numId w:val="54"/>
        </w:numPr>
        <w:jc w:val="both"/>
      </w:pPr>
      <w:r>
        <w:t xml:space="preserve"> zatajenia przez rodziców ważnych informacji, które uniemożliwiają pobyt dziecka  w przedszkolu;</w:t>
      </w:r>
    </w:p>
    <w:p w:rsidR="00C75891" w:rsidRDefault="00C75891" w:rsidP="00C75891">
      <w:pPr>
        <w:pStyle w:val="Akapitzlist1"/>
        <w:numPr>
          <w:ilvl w:val="0"/>
          <w:numId w:val="54"/>
        </w:numPr>
        <w:jc w:val="both"/>
      </w:pPr>
      <w:r>
        <w:t>poważnych zaburzeń zachowania powodujących zagrożenie dla życia                      i zdrowia innych dzieci</w:t>
      </w:r>
    </w:p>
    <w:p w:rsidR="00C75891" w:rsidRDefault="00C75891" w:rsidP="00C75891"/>
    <w:p w:rsidR="00C75891" w:rsidRDefault="00C75891" w:rsidP="00C75891">
      <w:pPr>
        <w:jc w:val="center"/>
        <w:rPr>
          <w:b/>
        </w:rPr>
      </w:pPr>
    </w:p>
    <w:p w:rsidR="00C75891" w:rsidRPr="009D37DF" w:rsidRDefault="00C75891" w:rsidP="00C75891">
      <w:pPr>
        <w:jc w:val="center"/>
        <w:rPr>
          <w:b/>
        </w:rPr>
      </w:pPr>
    </w:p>
    <w:p w:rsidR="00C75891" w:rsidRPr="009D37DF" w:rsidRDefault="00C75891" w:rsidP="00C75891">
      <w:pPr>
        <w:shd w:val="clear" w:color="auto" w:fill="FFFFFF"/>
        <w:spacing w:line="276" w:lineRule="auto"/>
        <w:ind w:left="48"/>
        <w:jc w:val="center"/>
        <w:rPr>
          <w:b/>
        </w:rPr>
      </w:pPr>
      <w:r w:rsidRPr="009D37DF">
        <w:rPr>
          <w:b/>
          <w:color w:val="000000"/>
        </w:rPr>
        <w:t>ROZDZIAŁ IX</w:t>
      </w:r>
    </w:p>
    <w:p w:rsidR="00C75891" w:rsidRPr="009D37DF" w:rsidRDefault="00C75891" w:rsidP="00C75891">
      <w:pPr>
        <w:jc w:val="center"/>
        <w:rPr>
          <w:b/>
        </w:rPr>
      </w:pPr>
      <w:r w:rsidRPr="009D37DF">
        <w:rPr>
          <w:b/>
        </w:rPr>
        <w:t>PRAWA PROCEDURALNE NA TERENIE PRZEDSZKOLA</w:t>
      </w:r>
    </w:p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C75891" w:rsidRPr="00B07589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  <w:sz w:val="26"/>
          <w:szCs w:val="26"/>
        </w:rPr>
      </w:pPr>
      <w:r>
        <w:rPr>
          <w:b/>
          <w:color w:val="000000"/>
          <w:w w:val="102"/>
          <w:sz w:val="26"/>
          <w:szCs w:val="26"/>
        </w:rPr>
        <w:t>§ 27</w:t>
      </w:r>
    </w:p>
    <w:p w:rsidR="00C75891" w:rsidRDefault="00C75891" w:rsidP="00C75891"/>
    <w:p w:rsidR="00C75891" w:rsidRPr="009D37DF" w:rsidRDefault="00C75891" w:rsidP="00C75891">
      <w:pPr>
        <w:jc w:val="both"/>
      </w:pPr>
      <w:r w:rsidRPr="009D37DF">
        <w:t>W sprawach dotyczących praw indywidualnych, takich jak prawo do informacji, wolności słowa, myśli, sumienia i wyznania, prawo do ochrony przed poniżającym traktowaniem</w:t>
      </w:r>
      <w:r>
        <w:t xml:space="preserve">                  </w:t>
      </w:r>
      <w:r w:rsidRPr="009D37DF">
        <w:t xml:space="preserve"> i karaniem, rodzic zachowuje następującą drogę odwołania się:</w:t>
      </w:r>
    </w:p>
    <w:p w:rsidR="00C75891" w:rsidRPr="009D37DF" w:rsidRDefault="00C75891" w:rsidP="00C75891">
      <w:pPr>
        <w:pStyle w:val="Akapitzlist1"/>
        <w:widowControl w:val="0"/>
        <w:numPr>
          <w:ilvl w:val="0"/>
          <w:numId w:val="55"/>
        </w:numPr>
        <w:autoSpaceDE w:val="0"/>
        <w:autoSpaceDN w:val="0"/>
        <w:adjustRightInd w:val="0"/>
        <w:spacing w:line="360" w:lineRule="atLeast"/>
        <w:jc w:val="both"/>
        <w:textAlignment w:val="baseline"/>
      </w:pPr>
      <w:r w:rsidRPr="009D37DF">
        <w:t>Rada Pedagogiczna;</w:t>
      </w:r>
    </w:p>
    <w:p w:rsidR="00C75891" w:rsidRPr="009D37DF" w:rsidRDefault="00C75891" w:rsidP="00C75891">
      <w:pPr>
        <w:pStyle w:val="Akapitzlist1"/>
        <w:widowControl w:val="0"/>
        <w:numPr>
          <w:ilvl w:val="0"/>
          <w:numId w:val="55"/>
        </w:numPr>
        <w:autoSpaceDE w:val="0"/>
        <w:autoSpaceDN w:val="0"/>
        <w:adjustRightInd w:val="0"/>
        <w:spacing w:line="360" w:lineRule="atLeast"/>
        <w:jc w:val="both"/>
        <w:textAlignment w:val="baseline"/>
      </w:pPr>
      <w:r w:rsidRPr="009D37DF">
        <w:t>Dyrektor Zespołu;</w:t>
      </w:r>
    </w:p>
    <w:p w:rsidR="00C75891" w:rsidRPr="009D37DF" w:rsidRDefault="00C75891" w:rsidP="00C75891">
      <w:pPr>
        <w:pStyle w:val="Akapitzlist1"/>
        <w:widowControl w:val="0"/>
        <w:numPr>
          <w:ilvl w:val="0"/>
          <w:numId w:val="55"/>
        </w:numPr>
        <w:autoSpaceDE w:val="0"/>
        <w:autoSpaceDN w:val="0"/>
        <w:adjustRightInd w:val="0"/>
        <w:spacing w:line="360" w:lineRule="atLeast"/>
        <w:jc w:val="both"/>
        <w:textAlignment w:val="baseline"/>
      </w:pPr>
      <w:r w:rsidRPr="009D37DF">
        <w:t>Kurator Oświaty.</w:t>
      </w:r>
    </w:p>
    <w:p w:rsidR="00C75891" w:rsidRPr="009D37DF" w:rsidRDefault="00C75891" w:rsidP="00C75891"/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t>§ 28</w:t>
      </w:r>
    </w:p>
    <w:p w:rsidR="00C75891" w:rsidRPr="009D37DF" w:rsidRDefault="00C75891" w:rsidP="00C75891">
      <w:pPr>
        <w:jc w:val="center"/>
      </w:pPr>
    </w:p>
    <w:p w:rsidR="00C75891" w:rsidRPr="009D37DF" w:rsidRDefault="00C75891" w:rsidP="00C75891">
      <w:r w:rsidRPr="009D37DF">
        <w:t>W sprawach dotyczących dzieci, rodzice zachowują następującą drogę postępowania, zgłoszenia sprawy do:</w:t>
      </w:r>
    </w:p>
    <w:p w:rsidR="00C75891" w:rsidRPr="009D37DF" w:rsidRDefault="00C75891" w:rsidP="00C75891">
      <w:r w:rsidRPr="009D37DF">
        <w:t xml:space="preserve">1. </w:t>
      </w:r>
      <w:r>
        <w:t>nauczyciela- wychowawcy</w:t>
      </w:r>
    </w:p>
    <w:p w:rsidR="00C75891" w:rsidRPr="009D37DF" w:rsidRDefault="00C75891" w:rsidP="00C75891">
      <w:r w:rsidRPr="009D37DF">
        <w:t>2</w:t>
      </w:r>
      <w:r>
        <w:t>.  wicedyrektora</w:t>
      </w:r>
    </w:p>
    <w:p w:rsidR="00C75891" w:rsidRPr="009D37DF" w:rsidRDefault="00C75891" w:rsidP="00C75891">
      <w:r w:rsidRPr="009D37DF">
        <w:t>3. dyrektora Zespołu.</w:t>
      </w:r>
    </w:p>
    <w:p w:rsidR="00C75891" w:rsidRPr="009D37DF" w:rsidRDefault="00C75891" w:rsidP="00C75891">
      <w:pPr>
        <w:jc w:val="both"/>
      </w:pPr>
      <w:r w:rsidRPr="009D37DF">
        <w:t>Pracownicy Zespołu podejmują działania rozwiązujące spory, niezwłocznie po otrzymaniu zgłoszenia o istnieniu faktu. Najpóźniej w terminie 14 dni, rodzic powinien otrzymać odpowiedź w zgłoszonej sprawie. Wszelkie sytuacje sporne, konfliktowe muszą być zgłaszane przez rodziców, niezwłocznie po ich zaistnieniu.</w:t>
      </w:r>
    </w:p>
    <w:p w:rsidR="00C75891" w:rsidRPr="009D37DF" w:rsidRDefault="00C75891" w:rsidP="00C75891"/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t>§ 29</w:t>
      </w:r>
    </w:p>
    <w:p w:rsidR="00C75891" w:rsidRPr="009D37DF" w:rsidRDefault="00C75891" w:rsidP="00C75891"/>
    <w:p w:rsidR="00C75891" w:rsidRPr="009D37DF" w:rsidRDefault="00C75891" w:rsidP="00C75891">
      <w:pPr>
        <w:spacing w:line="276" w:lineRule="auto"/>
      </w:pPr>
      <w:r w:rsidRPr="009D37DF">
        <w:t xml:space="preserve">Sprawy sporne powstałe między nauczycielem a rodzicem, należy niezwłocznie zgłosić do dyrektora Zespołu, który ma obowiązek ustosunkowania się do nich w terminie 14 dni. </w:t>
      </w:r>
    </w:p>
    <w:p w:rsidR="00C75891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C75891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t>§ 30</w:t>
      </w:r>
    </w:p>
    <w:p w:rsidR="00C75891" w:rsidRPr="009D37DF" w:rsidRDefault="00C75891" w:rsidP="00C75891"/>
    <w:p w:rsidR="00C75891" w:rsidRPr="009D37DF" w:rsidRDefault="00C75891" w:rsidP="00C75891">
      <w:pPr>
        <w:spacing w:line="276" w:lineRule="auto"/>
        <w:jc w:val="both"/>
      </w:pPr>
      <w:r w:rsidRPr="009D37DF">
        <w:t>Osobą uprawnioną do rozstrzygania konfliktów pomiędzy pracownikami przedszkola jest dyrektor Zespołu</w:t>
      </w:r>
      <w:r>
        <w:t xml:space="preserve"> Szkolno- Przedszkolnego Nr 6</w:t>
      </w:r>
      <w:r w:rsidRPr="009D37DF">
        <w:t>. Na wniosek pracownika przy rozstrzyganiu konfliktu może uczestniczyć przedstawiciel związku zawodowego, wskazanego przez pracownika. Konflikty dotyczące etyki zawodowej nauczyciela i jego postawy w dalszej kolejności mogą być rozstrzygane przez Komisję Dyscyplinarną działającą przy Podkarpackim Kuratorze Oświaty.</w:t>
      </w:r>
    </w:p>
    <w:p w:rsidR="00C75891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t>§ 31</w:t>
      </w:r>
    </w:p>
    <w:p w:rsidR="00C75891" w:rsidRPr="009D37DF" w:rsidRDefault="00C75891" w:rsidP="00C75891">
      <w:pPr>
        <w:spacing w:line="276" w:lineRule="auto"/>
        <w:jc w:val="both"/>
      </w:pPr>
      <w:r w:rsidRPr="009D37DF">
        <w:t>Sposoby rozwiązywania sporów pomiędzy organami szkoły:</w:t>
      </w:r>
    </w:p>
    <w:p w:rsidR="00C75891" w:rsidRPr="009D37DF" w:rsidRDefault="00C75891" w:rsidP="00C75891">
      <w:pPr>
        <w:spacing w:line="276" w:lineRule="auto"/>
        <w:jc w:val="both"/>
      </w:pPr>
      <w:r w:rsidRPr="009D37DF">
        <w:t>1. Spory rozwiązywane są w oparciu o obowiązujące przepisy oraz wewnętrzne regulaminy.</w:t>
      </w:r>
    </w:p>
    <w:p w:rsidR="00C75891" w:rsidRPr="009D37DF" w:rsidRDefault="00C75891" w:rsidP="00C75891">
      <w:pPr>
        <w:spacing w:line="276" w:lineRule="auto"/>
        <w:jc w:val="both"/>
      </w:pPr>
      <w:r w:rsidRPr="009D37DF">
        <w:t xml:space="preserve">2. Spory powinny być rozwiązywane z uwzględnieniem wzajemnego poszanowania się stron </w:t>
      </w:r>
      <w:r>
        <w:t xml:space="preserve">      </w:t>
      </w:r>
      <w:r w:rsidRPr="009D37DF">
        <w:t>i ogólnie przyjętych kontaktów międzyludzkich.</w:t>
      </w:r>
    </w:p>
    <w:p w:rsidR="00C75891" w:rsidRPr="009D37DF" w:rsidRDefault="00C75891" w:rsidP="00C75891">
      <w:pPr>
        <w:spacing w:line="276" w:lineRule="auto"/>
        <w:jc w:val="both"/>
      </w:pPr>
      <w:r w:rsidRPr="009D37DF">
        <w:lastRenderedPageBreak/>
        <w:t xml:space="preserve">3. W placówce obowiązuje tryb składania </w:t>
      </w:r>
      <w:r>
        <w:t xml:space="preserve">skarg i wniosków przez rodziców </w:t>
      </w:r>
      <w:r w:rsidRPr="009D37DF">
        <w:t xml:space="preserve">i pracowników, rozpatrywania ich i odwoływania się. </w:t>
      </w:r>
    </w:p>
    <w:p w:rsidR="00C75891" w:rsidRDefault="00C75891" w:rsidP="00C75891">
      <w:pPr>
        <w:pStyle w:val="Akapitzlist1"/>
        <w:shd w:val="clear" w:color="auto" w:fill="FFFFFF"/>
        <w:spacing w:line="276" w:lineRule="auto"/>
        <w:jc w:val="center"/>
      </w:pPr>
    </w:p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t>§ 32</w:t>
      </w:r>
    </w:p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C75891" w:rsidRPr="009D37DF" w:rsidRDefault="00C75891" w:rsidP="00C75891">
      <w:pPr>
        <w:jc w:val="center"/>
        <w:rPr>
          <w:b/>
        </w:rPr>
      </w:pPr>
      <w:r w:rsidRPr="009D37DF">
        <w:rPr>
          <w:b/>
        </w:rPr>
        <w:t>TRYB SKŁADANIA SKARG I WNIOSKÓW</w:t>
      </w:r>
    </w:p>
    <w:p w:rsidR="00C75891" w:rsidRPr="009D37DF" w:rsidRDefault="00C75891" w:rsidP="00C75891">
      <w:pPr>
        <w:jc w:val="center"/>
        <w:rPr>
          <w:b/>
        </w:rPr>
      </w:pPr>
    </w:p>
    <w:p w:rsidR="00C75891" w:rsidRDefault="00C75891" w:rsidP="00C75891">
      <w:pPr>
        <w:numPr>
          <w:ilvl w:val="0"/>
          <w:numId w:val="56"/>
        </w:numPr>
        <w:tabs>
          <w:tab w:val="clear" w:pos="720"/>
          <w:tab w:val="num" w:pos="0"/>
        </w:tabs>
        <w:ind w:left="360"/>
        <w:jc w:val="both"/>
      </w:pPr>
      <w:r w:rsidRPr="009D37DF">
        <w:t>Skargę i wniosek ma prawo wnieść rodzic, opiekun prawny, wychowawca, pedagog, instytucje pozaszkolne i osoby fizyczne w ciągu 7 dni od daty zajścia. Po tym terminie nie będą przyjmowane.</w:t>
      </w:r>
    </w:p>
    <w:p w:rsidR="00C75891" w:rsidRDefault="00C75891" w:rsidP="00C75891">
      <w:pPr>
        <w:numPr>
          <w:ilvl w:val="0"/>
          <w:numId w:val="56"/>
        </w:numPr>
        <w:tabs>
          <w:tab w:val="clear" w:pos="720"/>
          <w:tab w:val="num" w:pos="0"/>
        </w:tabs>
        <w:ind w:left="360"/>
        <w:jc w:val="both"/>
      </w:pPr>
      <w:r w:rsidRPr="009D37DF">
        <w:t>Skargi i wnioski adresowane są do dyrektora Zespołu i powinny zawierać imię, nazwisko (nazwę), adres zgłaszającego oraz zwięzły opis zaistniałej sytuacji.</w:t>
      </w:r>
    </w:p>
    <w:p w:rsidR="00C75891" w:rsidRDefault="00C75891" w:rsidP="00C75891">
      <w:pPr>
        <w:numPr>
          <w:ilvl w:val="0"/>
          <w:numId w:val="56"/>
        </w:numPr>
        <w:tabs>
          <w:tab w:val="clear" w:pos="720"/>
          <w:tab w:val="num" w:pos="0"/>
        </w:tabs>
        <w:ind w:left="360"/>
        <w:jc w:val="both"/>
      </w:pPr>
      <w:r w:rsidRPr="009D37DF">
        <w:t xml:space="preserve">Skargi i wnioski winny być składane przez zainteresowane strony w formie pisemnej </w:t>
      </w:r>
      <w:r>
        <w:t xml:space="preserve">                  </w:t>
      </w:r>
      <w:r w:rsidRPr="009D37DF">
        <w:t>w sekretariacie Zespołu.</w:t>
      </w:r>
    </w:p>
    <w:p w:rsidR="00C75891" w:rsidRPr="009D37DF" w:rsidRDefault="00C75891" w:rsidP="00C75891">
      <w:pPr>
        <w:numPr>
          <w:ilvl w:val="0"/>
          <w:numId w:val="56"/>
        </w:numPr>
        <w:tabs>
          <w:tab w:val="clear" w:pos="720"/>
          <w:tab w:val="num" w:pos="0"/>
        </w:tabs>
        <w:ind w:left="360"/>
        <w:jc w:val="both"/>
      </w:pPr>
      <w:r w:rsidRPr="009D37DF">
        <w:t xml:space="preserve"> Skargi i wnioski anonimowe nie będą przyjmowane.</w:t>
      </w:r>
    </w:p>
    <w:p w:rsidR="00C75891" w:rsidRPr="009D37DF" w:rsidRDefault="00C75891" w:rsidP="00C75891">
      <w:pPr>
        <w:jc w:val="both"/>
      </w:pPr>
    </w:p>
    <w:p w:rsidR="00C75891" w:rsidRDefault="00C75891" w:rsidP="00C75891">
      <w:pPr>
        <w:jc w:val="center"/>
        <w:rPr>
          <w:b/>
          <w:color w:val="000000"/>
          <w:w w:val="102"/>
        </w:rPr>
      </w:pPr>
    </w:p>
    <w:p w:rsidR="00C75891" w:rsidRDefault="00C75891" w:rsidP="00C75891">
      <w:pPr>
        <w:jc w:val="center"/>
        <w:rPr>
          <w:b/>
          <w:color w:val="000000"/>
          <w:w w:val="102"/>
        </w:rPr>
      </w:pPr>
    </w:p>
    <w:p w:rsidR="00C75891" w:rsidRDefault="00C75891" w:rsidP="00C75891">
      <w:pPr>
        <w:jc w:val="center"/>
        <w:rPr>
          <w:b/>
          <w:color w:val="000000"/>
          <w:w w:val="102"/>
        </w:rPr>
      </w:pPr>
    </w:p>
    <w:p w:rsidR="00C75891" w:rsidRDefault="00C75891" w:rsidP="00C75891">
      <w:pPr>
        <w:jc w:val="center"/>
        <w:rPr>
          <w:b/>
          <w:color w:val="000000"/>
          <w:w w:val="102"/>
        </w:rPr>
      </w:pPr>
    </w:p>
    <w:p w:rsidR="00C75891" w:rsidRDefault="00C75891" w:rsidP="00C75891">
      <w:pPr>
        <w:jc w:val="center"/>
        <w:rPr>
          <w:b/>
          <w:color w:val="000000"/>
          <w:w w:val="102"/>
        </w:rPr>
      </w:pPr>
    </w:p>
    <w:p w:rsidR="00C75891" w:rsidRDefault="00C75891" w:rsidP="00C75891">
      <w:pPr>
        <w:jc w:val="center"/>
        <w:rPr>
          <w:b/>
          <w:color w:val="000000"/>
          <w:w w:val="102"/>
        </w:rPr>
      </w:pPr>
    </w:p>
    <w:p w:rsidR="00C75891" w:rsidRPr="009D37DF" w:rsidRDefault="00C75891" w:rsidP="00C75891">
      <w:pPr>
        <w:jc w:val="center"/>
      </w:pPr>
      <w:r w:rsidRPr="009D37DF">
        <w:rPr>
          <w:b/>
          <w:color w:val="000000"/>
          <w:w w:val="102"/>
        </w:rPr>
        <w:t>§ 33</w:t>
      </w:r>
    </w:p>
    <w:p w:rsidR="00C75891" w:rsidRPr="009D37DF" w:rsidRDefault="00C75891" w:rsidP="00C75891"/>
    <w:p w:rsidR="00C75891" w:rsidRPr="009D37DF" w:rsidRDefault="00C75891" w:rsidP="00C75891">
      <w:pPr>
        <w:jc w:val="center"/>
        <w:rPr>
          <w:b/>
        </w:rPr>
      </w:pPr>
      <w:r w:rsidRPr="009D37DF">
        <w:rPr>
          <w:b/>
        </w:rPr>
        <w:t>TRYB ROZPATRYWANIA SKARG I WNIOSKÓW</w:t>
      </w:r>
    </w:p>
    <w:p w:rsidR="00C75891" w:rsidRPr="009D37DF" w:rsidRDefault="00C75891" w:rsidP="00C75891">
      <w:pPr>
        <w:pStyle w:val="Akapitzlist1"/>
        <w:shd w:val="clear" w:color="auto" w:fill="FFFFFF"/>
        <w:spacing w:before="341" w:line="276" w:lineRule="auto"/>
        <w:jc w:val="center"/>
      </w:pPr>
    </w:p>
    <w:p w:rsidR="00C75891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>Rozpatrywanie skarg następuje do 14 dni od jej zgłoszenia. W uzasadnionych przypadkach termin ten może być przedłużony do 30 dni po uprzednim poinformowaniu osób zainteresowanych.</w:t>
      </w:r>
    </w:p>
    <w:p w:rsidR="00C75891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 xml:space="preserve">W przypadku niemożności ustalenia przedmiotu sprawy zobowiązuje się wnoszącego skargę do założenia dodatkowych wyjaśnień w nieprzekraczalnym terminie 7 dni, </w:t>
      </w:r>
      <w:r>
        <w:t xml:space="preserve">                           </w:t>
      </w:r>
      <w:r w:rsidRPr="009D37DF">
        <w:t>z jednoczesnym pouczeniem, że nie usunięcie tych braków pozostawia skargę bez rozstrzygnięcia.</w:t>
      </w:r>
    </w:p>
    <w:p w:rsidR="00C75891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 xml:space="preserve"> Jeżeli skarga dotyczy kilku spraw podlegających rozpatrzeniu przez różne osoby, instytucje – dyrektor rozpatruje sprawę należącą do jego kompetencji. Pozostałe przekazuje w ciągu </w:t>
      </w:r>
      <w:r>
        <w:t xml:space="preserve"> </w:t>
      </w:r>
      <w:r w:rsidRPr="009D37DF">
        <w:t>7 dni właściwym organom lub instytucjom dołączając odpis skargi</w:t>
      </w:r>
      <w:r>
        <w:t xml:space="preserve">           </w:t>
      </w:r>
      <w:r w:rsidRPr="009D37DF">
        <w:t>z powiadomieniem osoby wnoszącej skargę.</w:t>
      </w:r>
    </w:p>
    <w:p w:rsidR="00C75891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 xml:space="preserve"> Podczas rozpatrywania skarg i wniosków gromadzone są niezbędne materiały.</w:t>
      </w:r>
    </w:p>
    <w:p w:rsidR="00C75891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 xml:space="preserve"> Dyrektor Zespołu powinien być na bieżąco informowany o toku postępowania w danej sprawie.</w:t>
      </w:r>
    </w:p>
    <w:p w:rsidR="00C75891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 xml:space="preserve">Dyrektor informuje w formie pisemnej zainteresowane strony o sposobie rozstrzygania skargi, podjętych środkach i działaniach oraz trybie odwoływania się od wydanej decyzji </w:t>
      </w:r>
      <w:r>
        <w:t xml:space="preserve">                    </w:t>
      </w:r>
      <w:r w:rsidRPr="009D37DF">
        <w:t>w terminie do 14 dni.</w:t>
      </w:r>
    </w:p>
    <w:p w:rsidR="00C75891" w:rsidRPr="00B97DE0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 xml:space="preserve"> Skarżącemu przysługuje odwołanie od decyzji dyrektora do organu wyższej instancji </w:t>
      </w:r>
      <w:r>
        <w:t xml:space="preserve">                 </w:t>
      </w:r>
      <w:r w:rsidRPr="009D37DF">
        <w:t>za pośrednictwem dyrektora Zespołu.</w:t>
      </w:r>
    </w:p>
    <w:p w:rsidR="00C75891" w:rsidRPr="009D37DF" w:rsidRDefault="00C75891" w:rsidP="00C75891">
      <w:pPr>
        <w:jc w:val="center"/>
        <w:rPr>
          <w:b/>
        </w:rPr>
      </w:pPr>
    </w:p>
    <w:p w:rsidR="00C75891" w:rsidRPr="009D37DF" w:rsidRDefault="00C75891" w:rsidP="00C75891">
      <w:pPr>
        <w:jc w:val="center"/>
        <w:rPr>
          <w:b/>
        </w:rPr>
      </w:pPr>
      <w:r w:rsidRPr="009D37DF">
        <w:rPr>
          <w:b/>
        </w:rPr>
        <w:t>Rozdział IX</w:t>
      </w:r>
    </w:p>
    <w:p w:rsidR="00C75891" w:rsidRPr="009D37DF" w:rsidRDefault="00C75891" w:rsidP="00C75891">
      <w:pPr>
        <w:jc w:val="center"/>
        <w:rPr>
          <w:b/>
        </w:rPr>
      </w:pPr>
    </w:p>
    <w:p w:rsidR="00C75891" w:rsidRPr="009D37DF" w:rsidRDefault="00C75891" w:rsidP="00C75891">
      <w:pPr>
        <w:jc w:val="center"/>
        <w:rPr>
          <w:b/>
        </w:rPr>
      </w:pPr>
      <w:r w:rsidRPr="009D37DF">
        <w:rPr>
          <w:b/>
        </w:rPr>
        <w:t>POSTANOWIENIA KOŃCOWE</w:t>
      </w:r>
    </w:p>
    <w:p w:rsidR="00C75891" w:rsidRPr="009D37DF" w:rsidRDefault="00C75891" w:rsidP="00C75891">
      <w:pPr>
        <w:jc w:val="center"/>
        <w:rPr>
          <w:b/>
        </w:rPr>
      </w:pPr>
    </w:p>
    <w:p w:rsidR="00C75891" w:rsidRPr="009D37DF" w:rsidRDefault="00C75891" w:rsidP="00C75891">
      <w:pPr>
        <w:jc w:val="center"/>
        <w:rPr>
          <w:b/>
        </w:rPr>
      </w:pPr>
      <w:r w:rsidRPr="009D37DF">
        <w:rPr>
          <w:b/>
        </w:rPr>
        <w:t>§ 27</w:t>
      </w:r>
    </w:p>
    <w:p w:rsidR="00C75891" w:rsidRPr="009D37DF" w:rsidRDefault="00C75891" w:rsidP="00C75891"/>
    <w:p w:rsidR="00C75891" w:rsidRDefault="00C75891" w:rsidP="00C75891">
      <w:pPr>
        <w:numPr>
          <w:ilvl w:val="0"/>
          <w:numId w:val="57"/>
        </w:numPr>
        <w:jc w:val="both"/>
      </w:pPr>
      <w:r w:rsidRPr="009D37DF">
        <w:t xml:space="preserve">Zespół </w:t>
      </w:r>
      <w:proofErr w:type="spellStart"/>
      <w:r w:rsidRPr="009D37DF">
        <w:t>Szkolno</w:t>
      </w:r>
      <w:proofErr w:type="spellEnd"/>
      <w:r w:rsidRPr="009D37DF">
        <w:t xml:space="preserve"> – Przedszkolny Nr 6 prowadzi i przechowuje dokumentację pedagogiczną zgodnie z rozporządzeniem MEN z dnia </w:t>
      </w:r>
      <w:r>
        <w:t xml:space="preserve">25 sierpnia 2017 </w:t>
      </w:r>
      <w:r w:rsidRPr="009D37DF">
        <w:t>r. w sprawie sposobu prowadzenia przez przedszkola, szkoły i placówki dokumentacji przebiegu nauczania, działalności wy</w:t>
      </w:r>
      <w:r>
        <w:t>chowawczej i opiekuńczej /Dz. U. poz. 1646</w:t>
      </w:r>
      <w:r w:rsidRPr="009D37DF">
        <w:t>/.</w:t>
      </w:r>
    </w:p>
    <w:p w:rsidR="00C75891" w:rsidRDefault="00C75891" w:rsidP="00C75891">
      <w:pPr>
        <w:numPr>
          <w:ilvl w:val="0"/>
          <w:numId w:val="57"/>
        </w:numPr>
        <w:jc w:val="both"/>
      </w:pPr>
      <w:r w:rsidRPr="009D37DF">
        <w:t>Zasady gospodarki finansowej i materiałowej przedszkola określa ustawa o finansach                 publicznych /Dz. U. z 2013 r. poz. 885/.</w:t>
      </w:r>
    </w:p>
    <w:p w:rsidR="00C75891" w:rsidRDefault="00C75891" w:rsidP="00C75891">
      <w:pPr>
        <w:numPr>
          <w:ilvl w:val="0"/>
          <w:numId w:val="57"/>
        </w:numPr>
        <w:jc w:val="both"/>
      </w:pPr>
      <w:r w:rsidRPr="009D37DF">
        <w:t xml:space="preserve"> Dokonywanie zmian w statucie  następuje w drodze uchwał Rady Pedagogicznej.                   W przypadku co najmniej czterech zmian wprowadza si</w:t>
      </w:r>
      <w:r>
        <w:t>ę nowy jednolity tekst statutu</w:t>
      </w:r>
    </w:p>
    <w:p w:rsidR="00C75891" w:rsidRDefault="00C75891" w:rsidP="00C75891">
      <w:pPr>
        <w:numPr>
          <w:ilvl w:val="0"/>
          <w:numId w:val="57"/>
        </w:numPr>
        <w:jc w:val="both"/>
      </w:pPr>
      <w:r w:rsidRPr="009D37DF">
        <w:t>Traci moc statut Przeds</w:t>
      </w:r>
      <w:r>
        <w:t>zkola Publicznego Nr 21 z dnia 1 września 2015</w:t>
      </w:r>
      <w:r w:rsidRPr="009D37DF">
        <w:t xml:space="preserve"> r.</w:t>
      </w:r>
    </w:p>
    <w:p w:rsidR="00C75891" w:rsidRPr="009D37DF" w:rsidRDefault="00C75891" w:rsidP="00C75891">
      <w:pPr>
        <w:numPr>
          <w:ilvl w:val="0"/>
          <w:numId w:val="57"/>
        </w:numPr>
        <w:jc w:val="both"/>
      </w:pPr>
      <w:r w:rsidRPr="009D37DF">
        <w:t xml:space="preserve">  Statut    Przedszkola    Publicznego    Nr 21    w    Rzeszowie,    zatwierdzony    uchwałą    Rady    Pedagogicznej  Nr </w:t>
      </w:r>
      <w:r>
        <w:t xml:space="preserve">  z dnia  28.11. 2017</w:t>
      </w:r>
      <w:r w:rsidRPr="009D37DF">
        <w:t xml:space="preserve"> r. wchodzi w życie z dniem uchwalenia</w:t>
      </w:r>
    </w:p>
    <w:p w:rsidR="00C75891" w:rsidRDefault="00C75891" w:rsidP="00C75891"/>
    <w:p w:rsidR="00C75891" w:rsidRDefault="00C75891" w:rsidP="00C75891"/>
    <w:p w:rsidR="00C75891" w:rsidRDefault="00C75891" w:rsidP="00C75891"/>
    <w:p w:rsidR="00C75891" w:rsidRPr="009D37DF" w:rsidRDefault="00C75891" w:rsidP="00C75891"/>
    <w:p w:rsidR="00C75891" w:rsidRDefault="00C75891" w:rsidP="00C75891">
      <w:pPr>
        <w:ind w:left="4956"/>
        <w:jc w:val="center"/>
      </w:pPr>
      <w:r w:rsidRPr="009D37DF">
        <w:t>P</w:t>
      </w:r>
      <w:r>
        <w:t>rzewodniczący Rady Pedagogicznej</w:t>
      </w:r>
    </w:p>
    <w:p w:rsidR="00C75891" w:rsidRPr="009D37DF" w:rsidRDefault="00C75891" w:rsidP="00C75891">
      <w:pPr>
        <w:ind w:left="4956"/>
        <w:jc w:val="center"/>
      </w:pPr>
    </w:p>
    <w:p w:rsidR="00C75891" w:rsidRPr="009D37DF" w:rsidRDefault="00C75891" w:rsidP="00C75891">
      <w:pPr>
        <w:ind w:left="4956"/>
        <w:jc w:val="center"/>
      </w:pPr>
      <w:r w:rsidRPr="009D37DF">
        <w:t xml:space="preserve">mgr Dorota Nowak - </w:t>
      </w:r>
      <w:proofErr w:type="spellStart"/>
      <w:r w:rsidRPr="009D37DF">
        <w:t>Maluchnik</w:t>
      </w:r>
      <w:proofErr w:type="spellEnd"/>
    </w:p>
    <w:p w:rsidR="00C75891" w:rsidRPr="009D37DF" w:rsidRDefault="00C75891" w:rsidP="00C75891"/>
    <w:p w:rsidR="003802FC" w:rsidRDefault="003802FC"/>
    <w:sectPr w:rsidR="003802FC" w:rsidSect="009E7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52" w:rsidRDefault="00957E52">
      <w:r>
        <w:separator/>
      </w:r>
    </w:p>
  </w:endnote>
  <w:endnote w:type="continuationSeparator" w:id="0">
    <w:p w:rsidR="00957E52" w:rsidRDefault="0095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A" w:rsidRDefault="00957E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A" w:rsidRDefault="00C75891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B3A68">
      <w:rPr>
        <w:noProof/>
      </w:rPr>
      <w:t>21</w:t>
    </w:r>
    <w:r>
      <w:rPr>
        <w:noProof/>
      </w:rPr>
      <w:fldChar w:fldCharType="end"/>
    </w:r>
  </w:p>
  <w:p w:rsidR="009E7ABA" w:rsidRDefault="00957E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A" w:rsidRDefault="00957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52" w:rsidRDefault="00957E52">
      <w:r>
        <w:separator/>
      </w:r>
    </w:p>
  </w:footnote>
  <w:footnote w:type="continuationSeparator" w:id="0">
    <w:p w:rsidR="00957E52" w:rsidRDefault="0095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A" w:rsidRDefault="00957E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A" w:rsidRDefault="00957E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A" w:rsidRDefault="00957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FE3"/>
    <w:multiLevelType w:val="hybridMultilevel"/>
    <w:tmpl w:val="EE7EF542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 w15:restartNumberingAfterBreak="0">
    <w:nsid w:val="032561B9"/>
    <w:multiLevelType w:val="hybridMultilevel"/>
    <w:tmpl w:val="87506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452F7"/>
    <w:multiLevelType w:val="hybridMultilevel"/>
    <w:tmpl w:val="4934B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50814"/>
    <w:multiLevelType w:val="hybridMultilevel"/>
    <w:tmpl w:val="C5C0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56581"/>
    <w:multiLevelType w:val="hybridMultilevel"/>
    <w:tmpl w:val="8A9019B6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" w15:restartNumberingAfterBreak="0">
    <w:nsid w:val="0DF22C05"/>
    <w:multiLevelType w:val="hybridMultilevel"/>
    <w:tmpl w:val="F83E2C70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 w15:restartNumberingAfterBreak="0">
    <w:nsid w:val="0F2D510C"/>
    <w:multiLevelType w:val="hybridMultilevel"/>
    <w:tmpl w:val="F71A301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6C6AD9"/>
    <w:multiLevelType w:val="hybridMultilevel"/>
    <w:tmpl w:val="28C2E7E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14094BC7"/>
    <w:multiLevelType w:val="hybridMultilevel"/>
    <w:tmpl w:val="93246152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9" w15:restartNumberingAfterBreak="0">
    <w:nsid w:val="14E83045"/>
    <w:multiLevelType w:val="hybridMultilevel"/>
    <w:tmpl w:val="5B7E71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F81FEE"/>
    <w:multiLevelType w:val="hybridMultilevel"/>
    <w:tmpl w:val="E9E0BFA6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16D05DF4"/>
    <w:multiLevelType w:val="hybridMultilevel"/>
    <w:tmpl w:val="25CC57B0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1A0C7B0F"/>
    <w:multiLevelType w:val="hybridMultilevel"/>
    <w:tmpl w:val="5EFEB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C31D29"/>
    <w:multiLevelType w:val="hybridMultilevel"/>
    <w:tmpl w:val="A83C7D48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4" w15:restartNumberingAfterBreak="0">
    <w:nsid w:val="1E637759"/>
    <w:multiLevelType w:val="hybridMultilevel"/>
    <w:tmpl w:val="EA101CF6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5" w15:restartNumberingAfterBreak="0">
    <w:nsid w:val="1F5253DF"/>
    <w:multiLevelType w:val="hybridMultilevel"/>
    <w:tmpl w:val="C6261A12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6" w15:restartNumberingAfterBreak="0">
    <w:nsid w:val="1F640173"/>
    <w:multiLevelType w:val="hybridMultilevel"/>
    <w:tmpl w:val="ECE4AC78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7" w15:restartNumberingAfterBreak="0">
    <w:nsid w:val="265A1311"/>
    <w:multiLevelType w:val="hybridMultilevel"/>
    <w:tmpl w:val="489E46C8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 w15:restartNumberingAfterBreak="0">
    <w:nsid w:val="28B1417C"/>
    <w:multiLevelType w:val="hybridMultilevel"/>
    <w:tmpl w:val="B246BF3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B742CBD"/>
    <w:multiLevelType w:val="hybridMultilevel"/>
    <w:tmpl w:val="2BC0F30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DE43D9B"/>
    <w:multiLevelType w:val="hybridMultilevel"/>
    <w:tmpl w:val="29D08D2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 w15:restartNumberingAfterBreak="0">
    <w:nsid w:val="302F2BD0"/>
    <w:multiLevelType w:val="hybridMultilevel"/>
    <w:tmpl w:val="17FEDA4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 w15:restartNumberingAfterBreak="0">
    <w:nsid w:val="33A20E45"/>
    <w:multiLevelType w:val="hybridMultilevel"/>
    <w:tmpl w:val="B246BF3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48F0FE2"/>
    <w:multiLevelType w:val="hybridMultilevel"/>
    <w:tmpl w:val="EAF2E9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6510DDF"/>
    <w:multiLevelType w:val="hybridMultilevel"/>
    <w:tmpl w:val="ABCC5A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564186"/>
    <w:multiLevelType w:val="hybridMultilevel"/>
    <w:tmpl w:val="C234ECE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36A75450"/>
    <w:multiLevelType w:val="hybridMultilevel"/>
    <w:tmpl w:val="A1AAA346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7" w15:restartNumberingAfterBreak="0">
    <w:nsid w:val="3CEF4C76"/>
    <w:multiLevelType w:val="hybridMultilevel"/>
    <w:tmpl w:val="2294F0F8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8" w15:restartNumberingAfterBreak="0">
    <w:nsid w:val="434169E9"/>
    <w:multiLevelType w:val="hybridMultilevel"/>
    <w:tmpl w:val="CFCC40BE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47141F78"/>
    <w:multiLevelType w:val="hybridMultilevel"/>
    <w:tmpl w:val="DBBA2F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47240009"/>
    <w:multiLevelType w:val="hybridMultilevel"/>
    <w:tmpl w:val="00BEF73C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1" w15:restartNumberingAfterBreak="0">
    <w:nsid w:val="4DF61824"/>
    <w:multiLevelType w:val="hybridMultilevel"/>
    <w:tmpl w:val="D2D0F24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2" w15:restartNumberingAfterBreak="0">
    <w:nsid w:val="4E780B56"/>
    <w:multiLevelType w:val="hybridMultilevel"/>
    <w:tmpl w:val="2A74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FE32D3"/>
    <w:multiLevelType w:val="hybridMultilevel"/>
    <w:tmpl w:val="22D467C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4" w15:restartNumberingAfterBreak="0">
    <w:nsid w:val="4F070F23"/>
    <w:multiLevelType w:val="hybridMultilevel"/>
    <w:tmpl w:val="3EC8D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F303BD8"/>
    <w:multiLevelType w:val="hybridMultilevel"/>
    <w:tmpl w:val="42D0BC10"/>
    <w:lvl w:ilvl="0" w:tplc="27040E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6E662D"/>
    <w:multiLevelType w:val="hybridMultilevel"/>
    <w:tmpl w:val="9B98812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503181D"/>
    <w:multiLevelType w:val="hybridMultilevel"/>
    <w:tmpl w:val="70F6F89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8" w15:restartNumberingAfterBreak="0">
    <w:nsid w:val="55D92050"/>
    <w:multiLevelType w:val="hybridMultilevel"/>
    <w:tmpl w:val="5AF4BDC6"/>
    <w:lvl w:ilvl="0" w:tplc="0415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9" w15:restartNumberingAfterBreak="0">
    <w:nsid w:val="58BE3402"/>
    <w:multiLevelType w:val="hybridMultilevel"/>
    <w:tmpl w:val="E8269F1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0" w15:restartNumberingAfterBreak="0">
    <w:nsid w:val="5D3C0F33"/>
    <w:multiLevelType w:val="hybridMultilevel"/>
    <w:tmpl w:val="DD8E3E86"/>
    <w:lvl w:ilvl="0" w:tplc="C37636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04866BA"/>
    <w:multiLevelType w:val="hybridMultilevel"/>
    <w:tmpl w:val="0DAAA230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 w15:restartNumberingAfterBreak="0">
    <w:nsid w:val="61CB05B5"/>
    <w:multiLevelType w:val="hybridMultilevel"/>
    <w:tmpl w:val="B9765B6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C52F79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3" w15:restartNumberingAfterBreak="0">
    <w:nsid w:val="6310220E"/>
    <w:multiLevelType w:val="hybridMultilevel"/>
    <w:tmpl w:val="3000C54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E20C9FF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4" w15:restartNumberingAfterBreak="0">
    <w:nsid w:val="67143221"/>
    <w:multiLevelType w:val="hybridMultilevel"/>
    <w:tmpl w:val="C4904EE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67EF106A"/>
    <w:multiLevelType w:val="hybridMultilevel"/>
    <w:tmpl w:val="9FB6AB18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6" w15:restartNumberingAfterBreak="0">
    <w:nsid w:val="6C776810"/>
    <w:multiLevelType w:val="hybridMultilevel"/>
    <w:tmpl w:val="1E086E4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6CB654AA"/>
    <w:multiLevelType w:val="hybridMultilevel"/>
    <w:tmpl w:val="A5809BE0"/>
    <w:lvl w:ilvl="0" w:tplc="04150011">
      <w:start w:val="1"/>
      <w:numFmt w:val="decimal"/>
      <w:lvlText w:val="%1)"/>
      <w:lvlJc w:val="left"/>
      <w:pPr>
        <w:ind w:left="15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48" w15:restartNumberingAfterBreak="0">
    <w:nsid w:val="6F014F24"/>
    <w:multiLevelType w:val="hybridMultilevel"/>
    <w:tmpl w:val="839ED6D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9" w15:restartNumberingAfterBreak="0">
    <w:nsid w:val="701C3A40"/>
    <w:multiLevelType w:val="hybridMultilevel"/>
    <w:tmpl w:val="5A78331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0" w15:restartNumberingAfterBreak="0">
    <w:nsid w:val="71ED741E"/>
    <w:multiLevelType w:val="hybridMultilevel"/>
    <w:tmpl w:val="02A2648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1" w15:restartNumberingAfterBreak="0">
    <w:nsid w:val="72C96116"/>
    <w:multiLevelType w:val="hybridMultilevel"/>
    <w:tmpl w:val="CB643398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2" w15:restartNumberingAfterBreak="0">
    <w:nsid w:val="75C84990"/>
    <w:multiLevelType w:val="hybridMultilevel"/>
    <w:tmpl w:val="96ACDB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8633AA7"/>
    <w:multiLevelType w:val="hybridMultilevel"/>
    <w:tmpl w:val="9D9E5002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4" w15:restartNumberingAfterBreak="0">
    <w:nsid w:val="797A0140"/>
    <w:multiLevelType w:val="hybridMultilevel"/>
    <w:tmpl w:val="7738124A"/>
    <w:lvl w:ilvl="0" w:tplc="0C52F7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5" w15:restartNumberingAfterBreak="0">
    <w:nsid w:val="7C634687"/>
    <w:multiLevelType w:val="hybridMultilevel"/>
    <w:tmpl w:val="E816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C882E26"/>
    <w:multiLevelType w:val="hybridMultilevel"/>
    <w:tmpl w:val="17FEDA4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7" w15:restartNumberingAfterBreak="0">
    <w:nsid w:val="7F8E4E91"/>
    <w:multiLevelType w:val="hybridMultilevel"/>
    <w:tmpl w:val="CD64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7"/>
  </w:num>
  <w:num w:numId="3">
    <w:abstractNumId w:val="31"/>
  </w:num>
  <w:num w:numId="4">
    <w:abstractNumId w:val="53"/>
  </w:num>
  <w:num w:numId="5">
    <w:abstractNumId w:val="0"/>
  </w:num>
  <w:num w:numId="6">
    <w:abstractNumId w:val="48"/>
  </w:num>
  <w:num w:numId="7">
    <w:abstractNumId w:val="29"/>
  </w:num>
  <w:num w:numId="8">
    <w:abstractNumId w:val="27"/>
  </w:num>
  <w:num w:numId="9">
    <w:abstractNumId w:val="14"/>
  </w:num>
  <w:num w:numId="10">
    <w:abstractNumId w:val="36"/>
  </w:num>
  <w:num w:numId="11">
    <w:abstractNumId w:val="1"/>
  </w:num>
  <w:num w:numId="12">
    <w:abstractNumId w:val="28"/>
  </w:num>
  <w:num w:numId="13">
    <w:abstractNumId w:val="20"/>
  </w:num>
  <w:num w:numId="14">
    <w:abstractNumId w:val="26"/>
  </w:num>
  <w:num w:numId="15">
    <w:abstractNumId w:val="8"/>
  </w:num>
  <w:num w:numId="16">
    <w:abstractNumId w:val="34"/>
  </w:num>
  <w:num w:numId="17">
    <w:abstractNumId w:val="46"/>
  </w:num>
  <w:num w:numId="18">
    <w:abstractNumId w:val="25"/>
  </w:num>
  <w:num w:numId="19">
    <w:abstractNumId w:val="3"/>
  </w:num>
  <w:num w:numId="20">
    <w:abstractNumId w:val="17"/>
  </w:num>
  <w:num w:numId="21">
    <w:abstractNumId w:val="51"/>
  </w:num>
  <w:num w:numId="22">
    <w:abstractNumId w:val="38"/>
  </w:num>
  <w:num w:numId="23">
    <w:abstractNumId w:val="23"/>
  </w:num>
  <w:num w:numId="24">
    <w:abstractNumId w:val="57"/>
  </w:num>
  <w:num w:numId="25">
    <w:abstractNumId w:val="39"/>
  </w:num>
  <w:num w:numId="26">
    <w:abstractNumId w:val="41"/>
  </w:num>
  <w:num w:numId="27">
    <w:abstractNumId w:val="19"/>
  </w:num>
  <w:num w:numId="28">
    <w:abstractNumId w:val="45"/>
  </w:num>
  <w:num w:numId="29">
    <w:abstractNumId w:val="7"/>
  </w:num>
  <w:num w:numId="30">
    <w:abstractNumId w:val="5"/>
  </w:num>
  <w:num w:numId="31">
    <w:abstractNumId w:val="54"/>
  </w:num>
  <w:num w:numId="32">
    <w:abstractNumId w:val="42"/>
  </w:num>
  <w:num w:numId="33">
    <w:abstractNumId w:val="43"/>
  </w:num>
  <w:num w:numId="34">
    <w:abstractNumId w:val="44"/>
  </w:num>
  <w:num w:numId="35">
    <w:abstractNumId w:val="50"/>
  </w:num>
  <w:num w:numId="36">
    <w:abstractNumId w:val="22"/>
  </w:num>
  <w:num w:numId="37">
    <w:abstractNumId w:val="6"/>
  </w:num>
  <w:num w:numId="38">
    <w:abstractNumId w:val="30"/>
  </w:num>
  <w:num w:numId="39">
    <w:abstractNumId w:val="35"/>
  </w:num>
  <w:num w:numId="40">
    <w:abstractNumId w:val="18"/>
  </w:num>
  <w:num w:numId="41">
    <w:abstractNumId w:val="13"/>
  </w:num>
  <w:num w:numId="42">
    <w:abstractNumId w:val="49"/>
  </w:num>
  <w:num w:numId="43">
    <w:abstractNumId w:val="47"/>
  </w:num>
  <w:num w:numId="44">
    <w:abstractNumId w:val="10"/>
  </w:num>
  <w:num w:numId="45">
    <w:abstractNumId w:val="16"/>
  </w:num>
  <w:num w:numId="46">
    <w:abstractNumId w:val="11"/>
  </w:num>
  <w:num w:numId="47">
    <w:abstractNumId w:val="33"/>
  </w:num>
  <w:num w:numId="48">
    <w:abstractNumId w:val="21"/>
  </w:num>
  <w:num w:numId="49">
    <w:abstractNumId w:val="4"/>
  </w:num>
  <w:num w:numId="50">
    <w:abstractNumId w:val="56"/>
  </w:num>
  <w:num w:numId="51">
    <w:abstractNumId w:val="2"/>
  </w:num>
  <w:num w:numId="52">
    <w:abstractNumId w:val="32"/>
  </w:num>
  <w:num w:numId="53">
    <w:abstractNumId w:val="24"/>
  </w:num>
  <w:num w:numId="54">
    <w:abstractNumId w:val="15"/>
  </w:num>
  <w:num w:numId="55">
    <w:abstractNumId w:val="40"/>
  </w:num>
  <w:num w:numId="56">
    <w:abstractNumId w:val="12"/>
  </w:num>
  <w:num w:numId="57">
    <w:abstractNumId w:val="55"/>
  </w:num>
  <w:num w:numId="58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79"/>
    <w:rsid w:val="003315FC"/>
    <w:rsid w:val="003802FC"/>
    <w:rsid w:val="00517828"/>
    <w:rsid w:val="00643F31"/>
    <w:rsid w:val="008B3926"/>
    <w:rsid w:val="00957E52"/>
    <w:rsid w:val="00AB3A68"/>
    <w:rsid w:val="00AC5B79"/>
    <w:rsid w:val="00C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576E73"/>
  <w15:chartTrackingRefBased/>
  <w15:docId w15:val="{530A6454-5C42-41F5-9026-46DE3AE9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8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C75891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5891"/>
    <w:pPr>
      <w:widowControl w:val="0"/>
      <w:shd w:val="clear" w:color="auto" w:fill="FFFFFF"/>
      <w:spacing w:before="480" w:after="240" w:line="269" w:lineRule="exact"/>
      <w:ind w:hanging="1540"/>
      <w:jc w:val="both"/>
    </w:pPr>
    <w:rPr>
      <w:rFonts w:ascii="Arial" w:eastAsiaTheme="minorHAnsi" w:hAnsi="Arial" w:cstheme="minorBidi"/>
      <w:sz w:val="22"/>
      <w:szCs w:val="22"/>
      <w:shd w:val="clear" w:color="auto" w:fill="FFFFFF"/>
      <w:lang w:eastAsia="en-US"/>
    </w:rPr>
  </w:style>
  <w:style w:type="paragraph" w:customStyle="1" w:styleId="Akapitzlist1">
    <w:name w:val="Akapit z listą1"/>
    <w:basedOn w:val="Normalny"/>
    <w:rsid w:val="00C75891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C7589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semiHidden/>
    <w:rsid w:val="00C7589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7589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C7589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75891"/>
    <w:rPr>
      <w:b/>
      <w:bCs/>
    </w:rPr>
  </w:style>
  <w:style w:type="paragraph" w:customStyle="1" w:styleId="Teksttreci1">
    <w:name w:val="Tekst treści1"/>
    <w:basedOn w:val="Normalny"/>
    <w:rsid w:val="00C75891"/>
    <w:pPr>
      <w:widowControl w:val="0"/>
      <w:shd w:val="clear" w:color="auto" w:fill="FFFFFF"/>
      <w:spacing w:line="413" w:lineRule="exact"/>
      <w:ind w:hanging="540"/>
      <w:jc w:val="both"/>
    </w:pPr>
    <w:rPr>
      <w:rFonts w:ascii="Arial Narrow" w:eastAsia="Courier New" w:hAnsi="Arial Narrow" w:cs="Arial Narrow"/>
      <w:sz w:val="23"/>
      <w:szCs w:val="23"/>
    </w:rPr>
  </w:style>
  <w:style w:type="paragraph" w:styleId="Akapitzlist">
    <w:name w:val="List Paragraph"/>
    <w:basedOn w:val="Normalny"/>
    <w:uiPriority w:val="34"/>
    <w:qFormat/>
    <w:rsid w:val="00AB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6799</Words>
  <Characters>40800</Characters>
  <Application>Microsoft Office Word</Application>
  <DocSecurity>0</DocSecurity>
  <Lines>340</Lines>
  <Paragraphs>95</Paragraphs>
  <ScaleCrop>false</ScaleCrop>
  <Company/>
  <LinksUpToDate>false</LinksUpToDate>
  <CharactersWithSpaces>47504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alireg.773</dc:creator>
  <cp:keywords/>
  <dc:description/>
  <cp:lastModifiedBy>Joanna wilanowska-rzemień</cp:lastModifiedBy>
  <cp:revision>7</cp:revision>
  <dcterms:created xsi:type="dcterms:W3CDTF">2018-10-31T14:56:00Z</dcterms:created>
  <dcterms:modified xsi:type="dcterms:W3CDTF">2023-04-17T19:22:00Z</dcterms:modified>
</cp:coreProperties>
</file>